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841" w:rsidRDefault="00F74841" w:rsidP="00F74841">
      <w:p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74841" w:rsidRDefault="00F74841" w:rsidP="00F74841">
      <w:p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sz w:val="28"/>
          <w:szCs w:val="28"/>
          <w:lang w:eastAsia="ru-RU"/>
        </w:rPr>
        <w:drawing>
          <wp:inline distT="0" distB="0" distL="0" distR="0" wp14:anchorId="2189CAA5" wp14:editId="3E2FF242">
            <wp:extent cx="5940425" cy="8168084"/>
            <wp:effectExtent l="0" t="0" r="3175" b="4445"/>
            <wp:docPr id="1" name="Рисунок 1" descr="C:\Users\User\Desktop\сканированые\Тайны природы 3 а 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ированые\Тайны природы 3 а 001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841" w:rsidRDefault="00F74841" w:rsidP="00F74841">
      <w:pPr>
        <w:spacing w:before="100" w:beforeAutospacing="1" w:after="100" w:afterAutospacing="1" w:line="240" w:lineRule="auto"/>
        <w:ind w:left="-426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74841" w:rsidRPr="00F74841" w:rsidRDefault="00F74841" w:rsidP="00F74841">
      <w:pPr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lastRenderedPageBreak/>
        <w:t>I</w:t>
      </w:r>
      <w:r w:rsidRPr="00F748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.Планируемые результаты изучения курса </w:t>
      </w:r>
      <w:r w:rsidR="00201D9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внеурочной деятельности </w:t>
      </w:r>
      <w:bookmarkStart w:id="0" w:name="_GoBack"/>
      <w:bookmarkEnd w:id="0"/>
      <w:r w:rsidRPr="00F748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«Тайны природы»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Учащиеся должны знать:</w:t>
      </w: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экологической культуры.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Некоторые особенности природы своего края.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признаки времен года.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Значение природы для человека.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Группы растений и животных.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Некоторые охраняемые растения и животные своего края, страны.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Правила поведения в природе. </w:t>
      </w:r>
    </w:p>
    <w:p w:rsidR="00F74841" w:rsidRPr="00F74841" w:rsidRDefault="00F74841" w:rsidP="00F7484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Особенности труда людей наиболее распространенных профессий</w:t>
      </w:r>
      <w:r w:rsidRPr="00F7484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4841" w:rsidRP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Учащиеся должны уметь:</w:t>
      </w: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объекты природы и объекты, не относящиеся к природе.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правила личной гигиены.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Различать изученные растения, животных.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Вести наблюдения в природе под руководством руководителя кружка.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Подкармливать птиц в простейших кормушках. </w:t>
      </w:r>
    </w:p>
    <w:p w:rsidR="00F74841" w:rsidRPr="00F74841" w:rsidRDefault="00F74841" w:rsidP="00F7484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Ухаживать за комнатными растениями и домашними животными. </w:t>
      </w:r>
    </w:p>
    <w:p w:rsidR="00F74841" w:rsidRPr="00F74841" w:rsidRDefault="00F74841" w:rsidP="00F74841">
      <w:pPr>
        <w:pStyle w:val="a3"/>
        <w:tabs>
          <w:tab w:val="left" w:pos="1260"/>
          <w:tab w:val="left" w:pos="1620"/>
          <w:tab w:val="left" w:pos="1800"/>
          <w:tab w:val="left" w:pos="1980"/>
        </w:tabs>
        <w:spacing w:line="360" w:lineRule="auto"/>
        <w:ind w:firstLine="0"/>
        <w:rPr>
          <w:b/>
          <w:sz w:val="24"/>
        </w:rPr>
      </w:pPr>
      <w:r w:rsidRPr="00F74841">
        <w:rPr>
          <w:b/>
          <w:sz w:val="24"/>
        </w:rPr>
        <w:t xml:space="preserve">                           </w:t>
      </w:r>
    </w:p>
    <w:p w:rsidR="00F74841" w:rsidRPr="00F74841" w:rsidRDefault="00F74841" w:rsidP="00F74841">
      <w:pPr>
        <w:spacing w:after="0" w:line="240" w:lineRule="auto"/>
        <w:ind w:left="108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II</w:t>
      </w:r>
      <w:r w:rsidRPr="00F748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Содержание курса «Природа и мы»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 раздел – «Введение в экологию»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Этот раздел программы направлен на формирование начал экологической культуры, осознанно-правильного отношения к явлениям, объектам живой и неживой природы. В ребенка закладывается первоначальное понимание некоторых аспектов взаимодействия человека с природой: человек, как живое существо, нуждающееся в определенных жизненно необходимых условиях; человек, как </w:t>
      </w:r>
      <w:proofErr w:type="spellStart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природопользователь</w:t>
      </w:r>
      <w:proofErr w:type="spellEnd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, потребляющий природу и по мере возможности восстанавливающий ее богатства.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 раздел – «Волшебный мир»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В этом разделе программы дети знакомятся с изменениями, происходящими в окружающем мире как независимо от людей, так и по их воле, выявление взаимосвязи происходящих изменений как позитивного, так и негативного характера.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 раздел – «Тайны птичьего царства»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Многие дети совсем не знают и не различают птиц,  часто встречающихся в нашей местности. Поэтому в программу включен раздел “Пернатые друзья” На занятиях много времени отводится рассматриванию иллюстраций, целенаправленному наблюдению за поведением птиц на улице, чтению стихов, рассказов, разгадыванию загадок. Как свидетельствуют орнитологи, у ребенка быстро формируется психологический контакт с птицами, существами активными, привлекательными, подвижными. На этих занятиях дети устанавливают причинно-следственные отношения, знакомятся с понятиями “зимующие и перелетные птицы”, выявляют особенности поведения птиц зимой, трудности, которые они испытывают в </w:t>
      </w: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это время. Отводится время на изготовление кормушек для птиц и проведение открытия “птичьей столовой”. 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4 раздел – «О чем шепчут </w:t>
      </w:r>
      <w:proofErr w:type="gramStart"/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деревья ?</w:t>
      </w:r>
      <w:proofErr w:type="gramEnd"/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Зимой и летом одним зеленым цветом красавица елочка. Есть колючие друзья у ели – сосна, кедр, лиственница. В декабре гибнет от рук людей множество елочек, даже целые просеки, молодых лесопосадок. Лесники охраняют свои территории леса. Как помочь дереву перезимовать? Об этих и еще многих особенностях роста и развития деревьев планируется рассказать в этом разделе.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 раздел – «Загадки животного мира»</w:t>
      </w:r>
    </w:p>
    <w:p w:rsidR="00F74841" w:rsidRPr="00F74841" w:rsidRDefault="00F74841" w:rsidP="00F74841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Очень познавательными являются рассказы о жизни животных в лесу, их приспособленности к зимнему периоду. Интересный природоведческий материал о животных содержится в книгах </w:t>
      </w:r>
      <w:proofErr w:type="spellStart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В.Бианки</w:t>
      </w:r>
      <w:proofErr w:type="spellEnd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, С. </w:t>
      </w:r>
      <w:proofErr w:type="spellStart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Чарушина</w:t>
      </w:r>
      <w:proofErr w:type="spellEnd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Н.Сладкова</w:t>
      </w:r>
      <w:proofErr w:type="spellEnd"/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, учащиеся познакомятся с обитателями зоопарка, отправятся в заочное  морское путешествие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 раздел – «Природа в нашем доме»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Cs/>
          <w:sz w:val="24"/>
          <w:szCs w:val="24"/>
          <w:lang w:eastAsia="ru-RU"/>
        </w:rPr>
        <w:t>Наблюдение за домашними животными, их правильным питанием и уходом.  Мы в ответе за тех, кого приручили. Рассказы детей на основе наблюдений. Составление именной книги – копилки с именами – кличками своих домашних питомцев. Можно посоревноваться в сборе кошачьих имен и т.д. Комнатные растения, домашние животные – им особое внимание, но не только! Дети учатся  ухаживать, приносить кому-то пользу, заботиться. Борьба с « сорными» словами. Общение семьи с природой.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 раздел – «Красота спасет мир»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Что доброго способен внести каждый из нас в окружающий мир? Деятельность заключается в ряде творческих конкурсов, конкурсов рисунков, стихов, учиться видению природы  у художников, поэтов, композиторов. Мир моих увлечений. Изготовление книжек – малышек о природе.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 раздел – “Человек – часть живой природы” 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 xml:space="preserve">В этом разделе дети знакомятся с лекарственными растениями края, лесным календарем, экологическим светофором, жалобной книгой живой природы, зеленой арифметикой. Данная информация поможет развивать мышление, память, воображение, научит сопереживать. 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 раздел – «Возьмемся за руки».</w:t>
      </w:r>
    </w:p>
    <w:p w:rsid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4841">
        <w:rPr>
          <w:rFonts w:ascii="Times New Roman" w:eastAsia="Times New Roman" w:hAnsi="Times New Roman"/>
          <w:sz w:val="24"/>
          <w:szCs w:val="24"/>
          <w:lang w:eastAsia="ru-RU"/>
        </w:rPr>
        <w:t>Мероприятия этого раздела позволяют в интересной игровой форме познавать окружающий мир, приобретать опыт поведения в природной среде, формировать экологическую культуру детей.</w:t>
      </w:r>
    </w:p>
    <w:p w:rsid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4841" w:rsidRP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4841" w:rsidRP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74841" w:rsidRPr="00F74841" w:rsidRDefault="00F74841" w:rsidP="00F7484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84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Тематическое планирование курса внеурочной деятельности </w:t>
      </w:r>
    </w:p>
    <w:p w:rsidR="00F74841" w:rsidRPr="00F74841" w:rsidRDefault="00F74841" w:rsidP="00F748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74841">
        <w:rPr>
          <w:rFonts w:ascii="Times New Roman" w:eastAsia="Times New Roman" w:hAnsi="Times New Roman"/>
          <w:b/>
          <w:sz w:val="28"/>
          <w:szCs w:val="28"/>
          <w:lang w:eastAsia="ru-RU"/>
        </w:rPr>
        <w:t>«Тайны природы».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5671"/>
        <w:gridCol w:w="1985"/>
        <w:gridCol w:w="1559"/>
      </w:tblGrid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Дата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Введение в экологию.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Экскурсия в парк.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.09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Осенняя выставка </w:t>
            </w:r>
          </w:p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Люблю я пышное природы увяданье».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08.09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« Охрана недр края».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15.09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Утренник « Праздник осени».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22.09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Волшебный мир.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Знакомство с экологическим рассказом</w:t>
            </w:r>
          </w:p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Воскресенье в лесу».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29.09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Живые барометры.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06.10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Викторина « Все обо всем».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13.10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Тайны птичьего царства.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Урок-радиопередача </w:t>
            </w:r>
          </w:p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Птицы – наши друзья».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20.10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Смелые перелеты.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27.10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в парк</w:t>
            </w:r>
          </w:p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Устроим птичью елку».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 чем шепчут деревья?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 « сердится 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Мой дом на дереве.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24.11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 Легкие» нашей планеты.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01.12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Загадки животного мира.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 к острову  «Морского дьявола».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Животные зоопарка.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15.12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Рыбьи « прогнозы 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22.12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Молчаливые соседи.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Беседа «Верные друзья».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29.12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Жизнь обитателей аквариумов.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Смешные истории.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Природа в нашем доме.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Лучший знаток народной медицины.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26.01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« Мир моих увлечений».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Лесной календарь.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каменной соли.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Красота спасет мир.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Весна в поэзии, картинах и музыке.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01.03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рисунков « Бал весенних цветов».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08.03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Конкурс рисунков  «Хоровод берез». Березкины слезки.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15.03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Человек - часть природы.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Экология устами младенца.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22.03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Экскурсия « По тропинке в парк пойдем».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05.04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Экологическая профессия.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12.04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Экодесант</w:t>
            </w:r>
            <w:proofErr w:type="spellEnd"/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 Укрась клумбу».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19.04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Возьмемся за руки.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белого колокольчика.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26.04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Разноцветная река.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10.05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Путешествие капельки воды.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17.05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 « Звездный час».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313B" w:rsidRPr="00F74841" w:rsidRDefault="0096313B" w:rsidP="00F748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24.05</w:t>
            </w:r>
          </w:p>
        </w:tc>
      </w:tr>
      <w:tr w:rsidR="00F74841" w:rsidRPr="00F74841" w:rsidTr="00F74841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Итого: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7484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841" w:rsidRPr="00F74841" w:rsidRDefault="00F74841" w:rsidP="00F7484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74841" w:rsidRPr="00F74841" w:rsidRDefault="00F74841" w:rsidP="00F74841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74841" w:rsidRPr="00F74841" w:rsidRDefault="00F74841" w:rsidP="00F74841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74841" w:rsidRPr="00F74841" w:rsidRDefault="00F74841" w:rsidP="00F74841">
      <w:pPr>
        <w:pStyle w:val="a3"/>
        <w:tabs>
          <w:tab w:val="left" w:pos="1260"/>
          <w:tab w:val="left" w:pos="1620"/>
          <w:tab w:val="left" w:pos="1800"/>
          <w:tab w:val="left" w:pos="1980"/>
        </w:tabs>
        <w:spacing w:line="360" w:lineRule="auto"/>
        <w:ind w:firstLine="0"/>
        <w:rPr>
          <w:b/>
          <w:sz w:val="24"/>
        </w:rPr>
      </w:pPr>
    </w:p>
    <w:p w:rsidR="00C47AB4" w:rsidRPr="00F74841" w:rsidRDefault="00201D94">
      <w:pPr>
        <w:rPr>
          <w:sz w:val="24"/>
          <w:szCs w:val="24"/>
        </w:rPr>
      </w:pPr>
    </w:p>
    <w:sectPr w:rsidR="00C47AB4" w:rsidRPr="00F74841" w:rsidSect="00F748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D341A"/>
    <w:multiLevelType w:val="multilevel"/>
    <w:tmpl w:val="059E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8562E5"/>
    <w:multiLevelType w:val="hybridMultilevel"/>
    <w:tmpl w:val="EBFA8E8C"/>
    <w:lvl w:ilvl="0" w:tplc="400A10F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517C16"/>
    <w:multiLevelType w:val="multilevel"/>
    <w:tmpl w:val="438E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841"/>
    <w:rsid w:val="00012588"/>
    <w:rsid w:val="00201D94"/>
    <w:rsid w:val="003356A0"/>
    <w:rsid w:val="0096313B"/>
    <w:rsid w:val="00F7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CEBBE-D056-40C3-AD45-897172541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74841"/>
    <w:pPr>
      <w:spacing w:after="0" w:line="240" w:lineRule="auto"/>
      <w:ind w:firstLine="18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F7484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48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4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2023-09-12T14:13:00Z</dcterms:created>
  <dcterms:modified xsi:type="dcterms:W3CDTF">2023-09-23T13:08:00Z</dcterms:modified>
</cp:coreProperties>
</file>