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ACC" w:rsidRDefault="00724ACC" w:rsidP="003C4734">
      <w:pPr>
        <w:pStyle w:val="ac"/>
        <w:rPr>
          <w:rFonts w:ascii="Times New Roman" w:hAnsi="Times New Roman"/>
          <w:b/>
          <w:sz w:val="24"/>
          <w:szCs w:val="24"/>
        </w:rPr>
      </w:pPr>
      <w:r w:rsidRPr="00724ACC">
        <w:rPr>
          <w:rFonts w:ascii="Times New Roman" w:hAnsi="Times New Roman"/>
          <w:b/>
          <w:noProof/>
          <w:sz w:val="24"/>
          <w:szCs w:val="24"/>
          <w:lang w:eastAsia="ru-RU"/>
        </w:rPr>
        <w:drawing>
          <wp:inline distT="0" distB="0" distL="0" distR="0">
            <wp:extent cx="6299835" cy="8662273"/>
            <wp:effectExtent l="0" t="0" r="5715" b="5715"/>
            <wp:docPr id="1" name="Рисунок 1" descr="C:\Users\Klass18\Downloads\3 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lass18\Downloads\3 001.b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99835" cy="8662273"/>
                    </a:xfrm>
                    <a:prstGeom prst="rect">
                      <a:avLst/>
                    </a:prstGeom>
                    <a:noFill/>
                    <a:ln>
                      <a:noFill/>
                    </a:ln>
                  </pic:spPr>
                </pic:pic>
              </a:graphicData>
            </a:graphic>
          </wp:inline>
        </w:drawing>
      </w:r>
    </w:p>
    <w:p w:rsidR="00724ACC" w:rsidRDefault="00724ACC" w:rsidP="003C4734">
      <w:pPr>
        <w:pStyle w:val="ac"/>
        <w:rPr>
          <w:rFonts w:ascii="Times New Roman" w:hAnsi="Times New Roman"/>
          <w:b/>
          <w:sz w:val="24"/>
          <w:szCs w:val="24"/>
        </w:rPr>
      </w:pPr>
    </w:p>
    <w:p w:rsidR="00724ACC" w:rsidRDefault="003C4734" w:rsidP="003C4734">
      <w:pPr>
        <w:pStyle w:val="ac"/>
        <w:rPr>
          <w:rFonts w:ascii="Times New Roman" w:hAnsi="Times New Roman"/>
          <w:b/>
          <w:sz w:val="24"/>
          <w:szCs w:val="24"/>
        </w:rPr>
      </w:pPr>
      <w:r>
        <w:rPr>
          <w:rFonts w:ascii="Times New Roman" w:hAnsi="Times New Roman"/>
          <w:b/>
          <w:sz w:val="24"/>
          <w:szCs w:val="24"/>
        </w:rPr>
        <w:t xml:space="preserve"> </w:t>
      </w:r>
    </w:p>
    <w:p w:rsidR="00724ACC" w:rsidRDefault="00724ACC" w:rsidP="003C4734">
      <w:pPr>
        <w:pStyle w:val="ac"/>
        <w:rPr>
          <w:rFonts w:ascii="Times New Roman" w:hAnsi="Times New Roman"/>
          <w:b/>
          <w:sz w:val="24"/>
          <w:szCs w:val="24"/>
        </w:rPr>
      </w:pPr>
    </w:p>
    <w:p w:rsidR="00724ACC" w:rsidRDefault="00724ACC" w:rsidP="003C4734">
      <w:pPr>
        <w:pStyle w:val="ac"/>
        <w:rPr>
          <w:rFonts w:ascii="Times New Roman" w:hAnsi="Times New Roman"/>
          <w:b/>
          <w:sz w:val="24"/>
          <w:szCs w:val="24"/>
        </w:rPr>
      </w:pPr>
    </w:p>
    <w:p w:rsidR="00724ACC" w:rsidRDefault="00724ACC" w:rsidP="003C4734">
      <w:pPr>
        <w:pStyle w:val="ac"/>
        <w:rPr>
          <w:rFonts w:ascii="Times New Roman" w:hAnsi="Times New Roman"/>
          <w:b/>
          <w:sz w:val="24"/>
          <w:szCs w:val="24"/>
        </w:rPr>
      </w:pPr>
    </w:p>
    <w:p w:rsidR="003C4734" w:rsidRPr="00C24AD9" w:rsidRDefault="003C4734" w:rsidP="003C4734">
      <w:pPr>
        <w:pStyle w:val="ac"/>
        <w:rPr>
          <w:rFonts w:ascii="Times New Roman" w:hAnsi="Times New Roman"/>
          <w:b/>
          <w:sz w:val="24"/>
          <w:szCs w:val="24"/>
        </w:rPr>
      </w:pPr>
      <w:r>
        <w:rPr>
          <w:rFonts w:ascii="Times New Roman" w:hAnsi="Times New Roman"/>
          <w:b/>
          <w:sz w:val="24"/>
          <w:szCs w:val="24"/>
        </w:rPr>
        <w:lastRenderedPageBreak/>
        <w:t xml:space="preserve"> </w:t>
      </w:r>
      <w:proofErr w:type="gramStart"/>
      <w:r>
        <w:rPr>
          <w:rFonts w:ascii="Times New Roman" w:hAnsi="Times New Roman"/>
          <w:b/>
          <w:sz w:val="24"/>
          <w:szCs w:val="24"/>
        </w:rPr>
        <w:t>1.</w:t>
      </w:r>
      <w:r w:rsidRPr="00C24AD9">
        <w:rPr>
          <w:rFonts w:ascii="Times New Roman" w:hAnsi="Times New Roman"/>
          <w:b/>
          <w:sz w:val="24"/>
          <w:szCs w:val="24"/>
        </w:rPr>
        <w:t>Планируемые  результаты</w:t>
      </w:r>
      <w:proofErr w:type="gramEnd"/>
      <w:r w:rsidRPr="00C24AD9">
        <w:rPr>
          <w:rFonts w:ascii="Times New Roman" w:hAnsi="Times New Roman"/>
          <w:b/>
          <w:sz w:val="24"/>
          <w:szCs w:val="24"/>
        </w:rPr>
        <w:t xml:space="preserve"> освоения курса внеурочной деятельности.</w:t>
      </w:r>
      <w:r w:rsidRPr="00C24AD9">
        <w:rPr>
          <w:rFonts w:ascii="Times New Roman" w:hAnsi="Times New Roman"/>
          <w:sz w:val="24"/>
          <w:szCs w:val="24"/>
        </w:rPr>
        <w:t xml:space="preserve"> </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Личностные:</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У выпускника будут сформированы:</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внутренняя позиция школьника, направленная на положительное отношение к школе, учению;</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положительная мотивация к учебной деятельности;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понимание причины успеха в учебной деятельности;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способность к самооценке;</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основы гражданской идентичности личности через осознание себя как гражданина России, чувство сопричастности и гордости за свою страну, регион, город; осознание ответственности человека за общее благополучие; осознание своей исторической принадлежности;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-ориентация в нравственном содержании и смысле собственных поступков и поступков других людей;</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эстетические чувства на основе знакомства с культурой родного края.</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Выпускник получит возможность для формирования: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выраженной устойчивой учебно-познавательной мотивации учения;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адекватной самооценки;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компетентности в реализации основ гражданской идентичности в поступках и деятельности;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устойчивого следования в поведении моральным нормам и этическим требованиям на основе учета позиций партнеров по общению;</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осознанных устойчивых эстетических предпочтений и ориентации на искусство как значимую сферу человеческой жизни;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xml:space="preserve">- </w:t>
      </w:r>
      <w:proofErr w:type="spellStart"/>
      <w:r w:rsidRPr="00C24AD9">
        <w:rPr>
          <w:rFonts w:ascii="Times New Roman" w:hAnsi="Times New Roman"/>
          <w:sz w:val="24"/>
          <w:szCs w:val="24"/>
        </w:rPr>
        <w:t>эмпатии</w:t>
      </w:r>
      <w:proofErr w:type="spellEnd"/>
      <w:r w:rsidRPr="00C24AD9">
        <w:rPr>
          <w:rFonts w:ascii="Times New Roman" w:hAnsi="Times New Roman"/>
          <w:sz w:val="24"/>
          <w:szCs w:val="24"/>
        </w:rPr>
        <w:t xml:space="preserve"> как осознанного понимания чувств других людей и сопереживания им, выражающейся </w:t>
      </w:r>
      <w:proofErr w:type="gramStart"/>
      <w:r w:rsidRPr="00C24AD9">
        <w:rPr>
          <w:rFonts w:ascii="Times New Roman" w:hAnsi="Times New Roman"/>
          <w:sz w:val="24"/>
          <w:szCs w:val="24"/>
        </w:rPr>
        <w:t>в  поступках</w:t>
      </w:r>
      <w:proofErr w:type="gramEnd"/>
      <w:r w:rsidRPr="00C24AD9">
        <w:rPr>
          <w:rFonts w:ascii="Times New Roman" w:hAnsi="Times New Roman"/>
          <w:sz w:val="24"/>
          <w:szCs w:val="24"/>
        </w:rPr>
        <w:t>, направленных на помощь и обеспечение благополучия. </w:t>
      </w:r>
    </w:p>
    <w:p w:rsidR="003C4734" w:rsidRPr="00C24AD9" w:rsidRDefault="003C4734" w:rsidP="003C4734">
      <w:pPr>
        <w:pStyle w:val="ac"/>
        <w:rPr>
          <w:rFonts w:ascii="Times New Roman" w:hAnsi="Times New Roman"/>
          <w:b/>
          <w:sz w:val="24"/>
          <w:szCs w:val="24"/>
        </w:rPr>
      </w:pPr>
      <w:proofErr w:type="spellStart"/>
      <w:r w:rsidRPr="00C24AD9">
        <w:rPr>
          <w:rFonts w:ascii="Times New Roman" w:hAnsi="Times New Roman"/>
          <w:b/>
          <w:sz w:val="24"/>
          <w:szCs w:val="24"/>
        </w:rPr>
        <w:t>Метапредметные</w:t>
      </w:r>
      <w:proofErr w:type="spellEnd"/>
      <w:r w:rsidRPr="00C24AD9">
        <w:rPr>
          <w:rFonts w:ascii="Times New Roman" w:hAnsi="Times New Roman"/>
          <w:b/>
          <w:sz w:val="24"/>
          <w:szCs w:val="24"/>
        </w:rPr>
        <w:t>:</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Регулятивные универсальные учебные действия.</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Выпускник научится: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понимать и сохранять учебную задачу;</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планировать свои действия в связи с поставленной задачей;</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осуществлять плановый и итоговый самоконтроль по результату;</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вносить коррективы в учебные действия после их оценки и учета сделанных ошибок.</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Выпускник получит возможность научиться: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ставить познавательную задачу;</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xml:space="preserve">- самостоятельно адекватно оценивать правильность выполнения действий по решению </w:t>
      </w:r>
      <w:proofErr w:type="spellStart"/>
      <w:proofErr w:type="gramStart"/>
      <w:r w:rsidRPr="00C24AD9">
        <w:rPr>
          <w:rFonts w:ascii="Times New Roman" w:hAnsi="Times New Roman"/>
          <w:sz w:val="24"/>
          <w:szCs w:val="24"/>
        </w:rPr>
        <w:t>по-знавательной</w:t>
      </w:r>
      <w:proofErr w:type="spellEnd"/>
      <w:proofErr w:type="gramEnd"/>
      <w:r w:rsidRPr="00C24AD9">
        <w:rPr>
          <w:rFonts w:ascii="Times New Roman" w:hAnsi="Times New Roman"/>
          <w:sz w:val="24"/>
          <w:szCs w:val="24"/>
        </w:rPr>
        <w:t xml:space="preserve"> задачи;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xml:space="preserve">- вносить необходимые </w:t>
      </w:r>
      <w:proofErr w:type="gramStart"/>
      <w:r w:rsidRPr="00C24AD9">
        <w:rPr>
          <w:rFonts w:ascii="Times New Roman" w:hAnsi="Times New Roman"/>
          <w:sz w:val="24"/>
          <w:szCs w:val="24"/>
        </w:rPr>
        <w:t>коррективы,  как</w:t>
      </w:r>
      <w:proofErr w:type="gramEnd"/>
      <w:r w:rsidRPr="00C24AD9">
        <w:rPr>
          <w:rFonts w:ascii="Times New Roman" w:hAnsi="Times New Roman"/>
          <w:sz w:val="24"/>
          <w:szCs w:val="24"/>
        </w:rPr>
        <w:t xml:space="preserve"> в ходе, так и после выполнения действия.</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 xml:space="preserve"> Познавательные универсальные учебные действия.</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Выпускник научится: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осуществлять поиск и использование необходимой информации с использованием детской справочной и энциклопедической литературы;</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использовать рисунки, схемы, модели при решении познавательных и поисковых задач;</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осуществлять анализ с выделением существенных и несущественных признаков;</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осуществлять синтез как составление целого из частей;</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проводить сравнение и классификацию по заданным критериям;</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устанавливать причинно-следственные связи;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xml:space="preserve">- строить рассуждения в форме простых суждений об объекте, его строении, свойствах и </w:t>
      </w:r>
      <w:proofErr w:type="spellStart"/>
      <w:proofErr w:type="gramStart"/>
      <w:r w:rsidRPr="00C24AD9">
        <w:rPr>
          <w:rFonts w:ascii="Times New Roman" w:hAnsi="Times New Roman"/>
          <w:sz w:val="24"/>
          <w:szCs w:val="24"/>
        </w:rPr>
        <w:t>свя-зях</w:t>
      </w:r>
      <w:proofErr w:type="spellEnd"/>
      <w:proofErr w:type="gramEnd"/>
      <w:r w:rsidRPr="00C24AD9">
        <w:rPr>
          <w:rFonts w:ascii="Times New Roman" w:hAnsi="Times New Roman"/>
          <w:sz w:val="24"/>
          <w:szCs w:val="24"/>
        </w:rPr>
        <w:t>.</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Выпускник получит возможность научиться: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создавать рисунки, модели, схемы для решения познавательных и поисковых задач;</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осознанно и произвольно строить речевое высказывание;</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xml:space="preserve">- осуществлять выбор наиболее эффективных способов решения задач в зависимости от </w:t>
      </w:r>
      <w:proofErr w:type="gramStart"/>
      <w:r w:rsidRPr="00C24AD9">
        <w:rPr>
          <w:rFonts w:ascii="Times New Roman" w:hAnsi="Times New Roman"/>
          <w:sz w:val="24"/>
          <w:szCs w:val="24"/>
        </w:rPr>
        <w:t>ус-</w:t>
      </w:r>
      <w:proofErr w:type="spellStart"/>
      <w:r w:rsidRPr="00C24AD9">
        <w:rPr>
          <w:rFonts w:ascii="Times New Roman" w:hAnsi="Times New Roman"/>
          <w:sz w:val="24"/>
          <w:szCs w:val="24"/>
        </w:rPr>
        <w:t>ловий</w:t>
      </w:r>
      <w:proofErr w:type="spellEnd"/>
      <w:proofErr w:type="gramEnd"/>
      <w:r w:rsidRPr="00C24AD9">
        <w:rPr>
          <w:rFonts w:ascii="Times New Roman" w:hAnsi="Times New Roman"/>
          <w:sz w:val="24"/>
          <w:szCs w:val="24"/>
        </w:rPr>
        <w:t>;</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осуществлять синтез, сравнение, классификацию;</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xml:space="preserve">- строить </w:t>
      </w:r>
      <w:proofErr w:type="gramStart"/>
      <w:r w:rsidRPr="00C24AD9">
        <w:rPr>
          <w:rFonts w:ascii="Times New Roman" w:hAnsi="Times New Roman"/>
          <w:sz w:val="24"/>
          <w:szCs w:val="24"/>
        </w:rPr>
        <w:t>логическое  суждение</w:t>
      </w:r>
      <w:proofErr w:type="gramEnd"/>
      <w:r w:rsidRPr="00C24AD9">
        <w:rPr>
          <w:rFonts w:ascii="Times New Roman" w:hAnsi="Times New Roman"/>
          <w:sz w:val="24"/>
          <w:szCs w:val="24"/>
        </w:rPr>
        <w:t>, включающее установление причинно-следственных связей.</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Коммуникативные универсальные учебные действия.</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lastRenderedPageBreak/>
        <w:t>Выпускник научится: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xml:space="preserve">- допускать возможность существования у людей различных точек зрения, в том числе и </w:t>
      </w:r>
      <w:proofErr w:type="gramStart"/>
      <w:r w:rsidRPr="00C24AD9">
        <w:rPr>
          <w:rFonts w:ascii="Times New Roman" w:hAnsi="Times New Roman"/>
          <w:sz w:val="24"/>
          <w:szCs w:val="24"/>
        </w:rPr>
        <w:t>не-совпадающих</w:t>
      </w:r>
      <w:proofErr w:type="gramEnd"/>
      <w:r w:rsidRPr="00C24AD9">
        <w:rPr>
          <w:rFonts w:ascii="Times New Roman" w:hAnsi="Times New Roman"/>
          <w:sz w:val="24"/>
          <w:szCs w:val="24"/>
        </w:rPr>
        <w:t xml:space="preserve"> с его собственными и ориентироваться на позицию партнера в общении и взаимодействии;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формировать собственное мнение;</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договариваться и приходить к общему решению в совместной деятельности;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задавать вопросы;</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адекватно использовать речевые средства для решения различных коммуникативных задач;</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-строить монологические высказывания;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-владеть диалогической формой речи.</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Выпускник получит возможность научиться: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учитывать мнения и интересы других людей, обосновывать собственную позицию;</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продуктивно разрешать конфликты с учетом интересов всех участников;</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задавать вопросы, необходимые для организации собственной деятельности и сотрудничества;</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осуществлять взаимный контроль и оказывать в сотрудничестве необходимую взаимопомощь;</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адекватно использовать речевые средства для эффективного решения разнообразных коммуникативных задач.</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Предметные</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Выпускник научится: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различать символику Брянской области;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описывать достопримечательности родного края;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соотносить по карте свой регион с Российской Федерации и другими регионами;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различать прошлое, настоящее и будущее;</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соотносить изученные исторические события с датами;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xml:space="preserve">- использовать дополнительные источники информации, находить факты, относящиеся к </w:t>
      </w:r>
      <w:proofErr w:type="gramStart"/>
      <w:r w:rsidRPr="00C24AD9">
        <w:rPr>
          <w:rFonts w:ascii="Times New Roman" w:hAnsi="Times New Roman"/>
          <w:sz w:val="24"/>
          <w:szCs w:val="24"/>
        </w:rPr>
        <w:t>об-разу</w:t>
      </w:r>
      <w:proofErr w:type="gramEnd"/>
      <w:r w:rsidRPr="00C24AD9">
        <w:rPr>
          <w:rFonts w:ascii="Times New Roman" w:hAnsi="Times New Roman"/>
          <w:sz w:val="24"/>
          <w:szCs w:val="24"/>
        </w:rPr>
        <w:t xml:space="preserve"> жизни, обычаям и верованиям предков;</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на основе имеющихся знаний отличать реальные исторические факты от вымыслов;</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оценивать характер взаимоотношений в различных социальных группах (семья, общество сверстников, коллеги и т.п.);</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использовать различные источники информации для письма и извлечения познавательной информации, ответов на вопросы, объяснения явлений, создания собственных высказываний; </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различать и описывать объекты природы и жизнедеятельности человека, выделяя их существенные признаки;</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определять характер взаимоотношений человека с природой, находить примеры влияния этих взаимоотношений на природные объекты, здоровье и безопасность человека;</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соблюдать правила оповещения и безопасности в чрезвычайных ситуациях.</w:t>
      </w:r>
    </w:p>
    <w:p w:rsidR="003C4734" w:rsidRPr="00C24AD9" w:rsidRDefault="003C4734" w:rsidP="003C4734">
      <w:pPr>
        <w:pStyle w:val="ac"/>
        <w:rPr>
          <w:rFonts w:ascii="Times New Roman" w:hAnsi="Times New Roman"/>
          <w:b/>
          <w:sz w:val="24"/>
          <w:szCs w:val="24"/>
        </w:rPr>
      </w:pPr>
      <w:r w:rsidRPr="00C24AD9">
        <w:rPr>
          <w:rFonts w:ascii="Times New Roman" w:hAnsi="Times New Roman"/>
          <w:b/>
          <w:sz w:val="24"/>
          <w:szCs w:val="24"/>
        </w:rPr>
        <w:t>Выпускник получит возможность научиться:</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осознавать причастность себя и своей семьи к родному городу, региону, стране;</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осознавать свою неразрывную связь с разнообразными окружающими социальными группами людей;</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ориентироваться в важнейших для города, региона, страны и личности событиях и фактах прошлого и настоящего;</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оценивать возможность своего участия в жизни города, региона, страны;</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xml:space="preserve">- наблюдать и описывать проявления богатства внутреннего мира человека в его </w:t>
      </w:r>
      <w:proofErr w:type="gramStart"/>
      <w:r w:rsidRPr="00C24AD9">
        <w:rPr>
          <w:rFonts w:ascii="Times New Roman" w:hAnsi="Times New Roman"/>
          <w:sz w:val="24"/>
          <w:szCs w:val="24"/>
        </w:rPr>
        <w:t>созидатель-ной</w:t>
      </w:r>
      <w:proofErr w:type="gramEnd"/>
      <w:r w:rsidRPr="00C24AD9">
        <w:rPr>
          <w:rFonts w:ascii="Times New Roman" w:hAnsi="Times New Roman"/>
          <w:sz w:val="24"/>
          <w:szCs w:val="24"/>
        </w:rPr>
        <w:t xml:space="preserve"> деятельности на благо семьи, в интересах школы, города и региона;</w:t>
      </w:r>
    </w:p>
    <w:p w:rsidR="003C4734" w:rsidRPr="00C24AD9" w:rsidRDefault="003C4734" w:rsidP="003C4734">
      <w:pPr>
        <w:pStyle w:val="ac"/>
        <w:rPr>
          <w:rFonts w:ascii="Times New Roman" w:hAnsi="Times New Roman"/>
          <w:sz w:val="24"/>
          <w:szCs w:val="24"/>
        </w:rPr>
      </w:pPr>
      <w:r w:rsidRPr="00C24AD9">
        <w:rPr>
          <w:rFonts w:ascii="Times New Roman" w:hAnsi="Times New Roman"/>
          <w:sz w:val="24"/>
          <w:szCs w:val="24"/>
        </w:rPr>
        <w:t>- проявлять уважение и готовность выполнять совместно установленные договоренности и правила, в том числе правила общения с взрослыми и сверстниками в официальной обстановке школы;</w:t>
      </w:r>
    </w:p>
    <w:p w:rsidR="003C4734" w:rsidRPr="001121B0" w:rsidRDefault="003C4734" w:rsidP="003C4734">
      <w:pPr>
        <w:pStyle w:val="a5"/>
        <w:shd w:val="clear" w:color="auto" w:fill="FFFFFF"/>
        <w:jc w:val="both"/>
      </w:pPr>
      <w:r w:rsidRPr="001121B0">
        <w:t>- осознавать ценность природного и культурного наследия и необходимость нести ответственность за ее сохранение;</w:t>
      </w:r>
    </w:p>
    <w:p w:rsidR="003C4734" w:rsidRPr="001121B0" w:rsidRDefault="003C4734" w:rsidP="003C4734">
      <w:pPr>
        <w:pStyle w:val="a5"/>
        <w:shd w:val="clear" w:color="auto" w:fill="FFFFFF"/>
        <w:jc w:val="both"/>
      </w:pPr>
      <w:r w:rsidRPr="001121B0">
        <w:lastRenderedPageBreak/>
        <w:t>- соблюдать правила экологического поведения в быту (раздельный сбор мусора, экономия воды и электроэнергии) и в природе;</w:t>
      </w:r>
    </w:p>
    <w:p w:rsidR="00703646" w:rsidRPr="003C4734" w:rsidRDefault="003C4734" w:rsidP="003C4734">
      <w:pPr>
        <w:pStyle w:val="a5"/>
        <w:shd w:val="clear" w:color="auto" w:fill="FFFFFF"/>
        <w:jc w:val="both"/>
      </w:pPr>
      <w:r w:rsidRPr="001121B0">
        <w:t>- регулировать свое поведение адекватно современным условиям</w:t>
      </w:r>
      <w:r>
        <w:t xml:space="preserve"> в природной и социальной </w:t>
      </w:r>
      <w:proofErr w:type="spellStart"/>
      <w:r>
        <w:t>сре</w:t>
      </w:r>
      <w:proofErr w:type="spellEnd"/>
    </w:p>
    <w:p w:rsidR="00703646" w:rsidRPr="00C24AD9" w:rsidRDefault="00703646" w:rsidP="00C24AD9">
      <w:pPr>
        <w:pStyle w:val="ac"/>
        <w:rPr>
          <w:rFonts w:ascii="Times New Roman" w:hAnsi="Times New Roman"/>
          <w:b/>
          <w:sz w:val="24"/>
          <w:szCs w:val="24"/>
          <w:lang w:eastAsia="ru-RU"/>
        </w:rPr>
      </w:pPr>
    </w:p>
    <w:p w:rsidR="00703646" w:rsidRPr="00C24AD9" w:rsidRDefault="00C24AD9" w:rsidP="00C24AD9">
      <w:pPr>
        <w:pStyle w:val="ac"/>
        <w:rPr>
          <w:rFonts w:ascii="Times New Roman" w:hAnsi="Times New Roman"/>
          <w:b/>
          <w:sz w:val="24"/>
          <w:szCs w:val="24"/>
          <w:lang w:eastAsia="ru-RU"/>
        </w:rPr>
      </w:pPr>
      <w:r>
        <w:rPr>
          <w:rFonts w:ascii="Times New Roman" w:hAnsi="Times New Roman"/>
          <w:b/>
          <w:sz w:val="24"/>
          <w:szCs w:val="24"/>
          <w:lang w:eastAsia="ru-RU"/>
        </w:rPr>
        <w:t>2</w:t>
      </w:r>
      <w:r w:rsidR="00703646" w:rsidRPr="00C24AD9">
        <w:rPr>
          <w:rFonts w:ascii="Times New Roman" w:hAnsi="Times New Roman"/>
          <w:b/>
          <w:sz w:val="24"/>
          <w:szCs w:val="24"/>
          <w:lang w:eastAsia="ru-RU"/>
        </w:rPr>
        <w:t>. Содержание курса внеурочной деятельности с указанием форм организации и видов деятельности</w:t>
      </w:r>
    </w:p>
    <w:p w:rsidR="00703646" w:rsidRPr="00C24AD9" w:rsidRDefault="00703646" w:rsidP="00C24AD9">
      <w:pPr>
        <w:pStyle w:val="ac"/>
        <w:rPr>
          <w:rFonts w:ascii="Times New Roman" w:hAnsi="Times New Roman"/>
          <w:b/>
          <w:sz w:val="24"/>
          <w:szCs w:val="24"/>
          <w:lang w:eastAsia="ru-RU"/>
        </w:rPr>
      </w:pP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Содержание курса содействует формированию практических умений ориентироваться в окружающем мире (умение определить свой адрес, найти нужный адрес); этики поведения, взаимоотношений детей и взрослых, показывает разнообразие профессий, дает понятие родственных отношений в семье, знакомит с городом. При подготовке к урокам учащимся предлагается заранее побеседовать с родителями, бабушками и дедушками, выяснить, какие традиции существуют в семье, как складываются взаимоотношения старшего поколения и младших, какие праздники отмечают дома. Дети рассказывают об этом всему классу, больше открываются друг другу. Данный прием способствует формированию у детей уважительного отношения к своей семье, развитию интереса к истории жизни семьи.</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Проводятся беседы о том, какие животные живут рядом с человеком, давно ли человек одомашнил некоторых из них. Рассказывают о своих домашних любимцах, о том, как о них заботятся, какую радость общения дают они человеку, комментируют принесенные иллюстрации, показывают друг другу книги о животных, фотографии.</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Изучение родного края способствует воспитанию патриотического курса, дает возможность привлечь первоклассников к поисково-исследовательской работе.</w:t>
      </w:r>
    </w:p>
    <w:p w:rsidR="00703646" w:rsidRPr="00C24AD9" w:rsidRDefault="00703646" w:rsidP="00C24AD9">
      <w:pPr>
        <w:pStyle w:val="ac"/>
        <w:rPr>
          <w:rFonts w:ascii="Times New Roman" w:hAnsi="Times New Roman"/>
          <w:sz w:val="24"/>
          <w:szCs w:val="24"/>
        </w:rPr>
      </w:pPr>
      <w:r w:rsidRPr="00C24AD9">
        <w:rPr>
          <w:rFonts w:ascii="Times New Roman" w:hAnsi="Times New Roman"/>
          <w:b/>
          <w:bCs/>
          <w:sz w:val="24"/>
          <w:szCs w:val="24"/>
        </w:rPr>
        <w:t>Разделы курса «С азбукой по родному краю» 1 класса</w:t>
      </w:r>
      <w:r w:rsidRPr="00C24AD9">
        <w:rPr>
          <w:rFonts w:ascii="Times New Roman" w:hAnsi="Times New Roman"/>
          <w:sz w:val="24"/>
          <w:szCs w:val="24"/>
        </w:rPr>
        <w:t> предусматривают различные формы организации учебных занятий: в классе, на природе, экскурсии, практические работы, подготовка домашних заданий.</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Для реализации рабочей программы на уроках используются: фронтальная беседа, устная дискуссия, самостоятельные и практические работы, работа с картой, коллективные способы обучения в парах постоянного и сменного состава, в малых группах, предусматриваются различные виды проверок (самопроверка, взаимопроверка, работа с консультантами), внедряются новые педагогические технологии: ИКТ, развивающее, модульное и дифференцированное обучение.</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Применяются разнообразные средства обучения: разно уровневые карточки, тесты, справочники, словари, демонстрационный материал, гербарии, таблицы, карты.</w:t>
      </w:r>
    </w:p>
    <w:p w:rsidR="00703646" w:rsidRPr="00C24AD9" w:rsidRDefault="00703646" w:rsidP="00C24AD9">
      <w:pPr>
        <w:pStyle w:val="ac"/>
        <w:rPr>
          <w:rFonts w:ascii="Times New Roman" w:hAnsi="Times New Roman"/>
          <w:sz w:val="24"/>
          <w:szCs w:val="24"/>
        </w:rPr>
      </w:pPr>
      <w:r w:rsidRPr="00C24AD9">
        <w:rPr>
          <w:rFonts w:ascii="Times New Roman" w:hAnsi="Times New Roman"/>
          <w:b/>
          <w:bCs/>
          <w:sz w:val="24"/>
          <w:szCs w:val="24"/>
          <w:u w:val="single"/>
        </w:rPr>
        <w:t>Методы и формы работы</w:t>
      </w:r>
      <w:r w:rsidRPr="00C24AD9">
        <w:rPr>
          <w:rFonts w:ascii="Times New Roman" w:hAnsi="Times New Roman"/>
          <w:b/>
          <w:bCs/>
          <w:sz w:val="24"/>
          <w:szCs w:val="24"/>
        </w:rPr>
        <w:t>:</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 xml:space="preserve">- </w:t>
      </w:r>
      <w:r w:rsidRPr="00C24AD9">
        <w:rPr>
          <w:rFonts w:ascii="Times New Roman" w:hAnsi="Times New Roman"/>
          <w:b/>
          <w:bCs/>
          <w:i/>
          <w:iCs/>
          <w:sz w:val="24"/>
          <w:szCs w:val="24"/>
        </w:rPr>
        <w:t>Словесные методы</w:t>
      </w:r>
      <w:r w:rsidRPr="00C24AD9">
        <w:rPr>
          <w:rFonts w:ascii="Times New Roman" w:hAnsi="Times New Roman"/>
          <w:sz w:val="24"/>
          <w:szCs w:val="24"/>
        </w:rPr>
        <w:t>: рассказ, беседа, сообщения - эти методы способствуют обогащению теоретических знаний детей, являются источником новой информации.</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 xml:space="preserve">- </w:t>
      </w:r>
      <w:r w:rsidRPr="00C24AD9">
        <w:rPr>
          <w:rFonts w:ascii="Times New Roman" w:hAnsi="Times New Roman"/>
          <w:b/>
          <w:bCs/>
          <w:i/>
          <w:iCs/>
          <w:sz w:val="24"/>
          <w:szCs w:val="24"/>
        </w:rPr>
        <w:t>Наглядные методы</w:t>
      </w:r>
      <w:r w:rsidRPr="00C24AD9">
        <w:rPr>
          <w:rFonts w:ascii="Times New Roman" w:hAnsi="Times New Roman"/>
          <w:sz w:val="24"/>
          <w:szCs w:val="24"/>
        </w:rPr>
        <w:t>: демонстрации рисунков, плакатов, схем, коллекций, иллюстраций. Наглядные методы дают возможность более детального обследования объектов, дополняют словесные методы, способствуют развитию мышления детей;</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 xml:space="preserve">- </w:t>
      </w:r>
      <w:r w:rsidRPr="00C24AD9">
        <w:rPr>
          <w:rFonts w:ascii="Times New Roman" w:hAnsi="Times New Roman"/>
          <w:b/>
          <w:bCs/>
          <w:i/>
          <w:iCs/>
          <w:sz w:val="24"/>
          <w:szCs w:val="24"/>
        </w:rPr>
        <w:t>Практические методы</w:t>
      </w:r>
      <w:r w:rsidRPr="00C24AD9">
        <w:rPr>
          <w:rFonts w:ascii="Times New Roman" w:hAnsi="Times New Roman"/>
          <w:sz w:val="24"/>
          <w:szCs w:val="24"/>
        </w:rPr>
        <w:t>: изготовление рисунков, аппликаций. Практические методы позволяют воплотить теоретические знания на практике, способствуют развитию навыков и умение детей. Учитывая возрастные и психологические особенности детей, специфику курса «Брянский край» в программе используются такие формы проведения занятий как экскурсии.</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Наряду с традиционными, в программе используются современные технологии и методики: технология развивающего воспитания и обучения, здоровье сберегающие технологии, игровые технологии, компьютерные технологии.</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При этом средствами курса целенаправленно создаются условия для развития у учащихся познавательных процессов, речи, эмоциональной сферы и способностей, формирования учебной деятельности.</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t xml:space="preserve">Особенностью курса является возможность реализации </w:t>
      </w:r>
      <w:proofErr w:type="spellStart"/>
      <w:r w:rsidRPr="00C24AD9">
        <w:rPr>
          <w:rFonts w:ascii="Times New Roman" w:hAnsi="Times New Roman"/>
          <w:sz w:val="24"/>
          <w:szCs w:val="24"/>
        </w:rPr>
        <w:t>межпредметных</w:t>
      </w:r>
      <w:proofErr w:type="spellEnd"/>
      <w:r w:rsidRPr="00C24AD9">
        <w:rPr>
          <w:rFonts w:ascii="Times New Roman" w:hAnsi="Times New Roman"/>
          <w:sz w:val="24"/>
          <w:szCs w:val="24"/>
        </w:rPr>
        <w:t xml:space="preserve"> связей дисциплин начальной школы, используются и подкрепляются умения, полученные на уроках литературного чтения, русского языка, окружающего мира.</w:t>
      </w:r>
    </w:p>
    <w:p w:rsidR="00703646" w:rsidRPr="00C24AD9" w:rsidRDefault="00703646" w:rsidP="00C24AD9">
      <w:pPr>
        <w:pStyle w:val="ac"/>
        <w:rPr>
          <w:rFonts w:ascii="Times New Roman" w:hAnsi="Times New Roman"/>
          <w:sz w:val="24"/>
          <w:szCs w:val="24"/>
        </w:rPr>
      </w:pPr>
      <w:r w:rsidRPr="00C24AD9">
        <w:rPr>
          <w:rFonts w:ascii="Times New Roman" w:hAnsi="Times New Roman"/>
          <w:sz w:val="24"/>
          <w:szCs w:val="24"/>
        </w:rPr>
        <w:lastRenderedPageBreak/>
        <w:t>Для решения задач курса важны экскурсии и учебные прогулки, наблюдения за объектами и явлениями природы, организация посильной практической деятельности. Занятия могут проходить не только в классе, но и на улице.</w:t>
      </w:r>
    </w:p>
    <w:p w:rsidR="00703646" w:rsidRPr="00C24AD9" w:rsidRDefault="00703646" w:rsidP="00C24AD9">
      <w:pPr>
        <w:pStyle w:val="ac"/>
        <w:rPr>
          <w:rFonts w:ascii="Times New Roman" w:hAnsi="Times New Roman"/>
          <w:sz w:val="24"/>
          <w:szCs w:val="24"/>
          <w:lang w:eastAsia="ru-RU"/>
        </w:rPr>
      </w:pPr>
    </w:p>
    <w:p w:rsidR="00AE2B8D" w:rsidRPr="00C24AD9" w:rsidRDefault="009320E4" w:rsidP="00C24AD9">
      <w:pPr>
        <w:pStyle w:val="ac"/>
        <w:rPr>
          <w:rFonts w:ascii="Times New Roman" w:hAnsi="Times New Roman"/>
          <w:sz w:val="24"/>
          <w:szCs w:val="24"/>
        </w:rPr>
      </w:pPr>
      <w:r w:rsidRPr="00C24AD9">
        <w:rPr>
          <w:rStyle w:val="c2"/>
          <w:sz w:val="24"/>
          <w:szCs w:val="24"/>
        </w:rPr>
        <w:t xml:space="preserve">  </w:t>
      </w:r>
      <w:r w:rsidR="00AE2B8D" w:rsidRPr="00C24AD9">
        <w:rPr>
          <w:rFonts w:ascii="Times New Roman" w:hAnsi="Times New Roman"/>
          <w:b/>
          <w:bCs/>
          <w:sz w:val="24"/>
          <w:szCs w:val="24"/>
        </w:rPr>
        <w:t>Место предмета в базисном учебном плане</w:t>
      </w:r>
    </w:p>
    <w:p w:rsidR="009320E4" w:rsidRPr="00C24AD9" w:rsidRDefault="00AE2B8D" w:rsidP="00C24AD9">
      <w:pPr>
        <w:pStyle w:val="ac"/>
        <w:rPr>
          <w:rStyle w:val="c2"/>
          <w:color w:val="000000"/>
          <w:sz w:val="24"/>
          <w:szCs w:val="24"/>
        </w:rPr>
      </w:pPr>
      <w:r w:rsidRPr="00C24AD9">
        <w:rPr>
          <w:rFonts w:ascii="Times New Roman" w:hAnsi="Times New Roman"/>
          <w:sz w:val="24"/>
          <w:szCs w:val="24"/>
        </w:rPr>
        <w:t>В региональном базисном уче</w:t>
      </w:r>
      <w:r w:rsidR="003356B7" w:rsidRPr="00C24AD9">
        <w:rPr>
          <w:rFonts w:ascii="Times New Roman" w:hAnsi="Times New Roman"/>
          <w:sz w:val="24"/>
          <w:szCs w:val="24"/>
        </w:rPr>
        <w:t>бном плане на изучение курса «</w:t>
      </w:r>
      <w:proofErr w:type="gramStart"/>
      <w:r w:rsidR="003356B7" w:rsidRPr="00C24AD9">
        <w:rPr>
          <w:rFonts w:ascii="Times New Roman" w:hAnsi="Times New Roman"/>
          <w:sz w:val="24"/>
          <w:szCs w:val="24"/>
        </w:rPr>
        <w:t>Азбука  родного</w:t>
      </w:r>
      <w:proofErr w:type="gramEnd"/>
      <w:r w:rsidR="003356B7" w:rsidRPr="00C24AD9">
        <w:rPr>
          <w:rFonts w:ascii="Times New Roman" w:hAnsi="Times New Roman"/>
          <w:sz w:val="24"/>
          <w:szCs w:val="24"/>
        </w:rPr>
        <w:t xml:space="preserve"> края</w:t>
      </w:r>
      <w:r w:rsidRPr="00C24AD9">
        <w:rPr>
          <w:rFonts w:ascii="Times New Roman" w:hAnsi="Times New Roman"/>
          <w:sz w:val="24"/>
          <w:szCs w:val="24"/>
        </w:rPr>
        <w:t>» отводится 1 час в неделю, всего на изучение программного материала отводится </w:t>
      </w:r>
      <w:r w:rsidRPr="00C24AD9">
        <w:rPr>
          <w:rFonts w:ascii="Times New Roman" w:hAnsi="Times New Roman"/>
          <w:b/>
          <w:bCs/>
          <w:sz w:val="24"/>
          <w:szCs w:val="24"/>
        </w:rPr>
        <w:t>33 часа </w:t>
      </w:r>
      <w:r w:rsidRPr="00C24AD9">
        <w:rPr>
          <w:rFonts w:ascii="Times New Roman" w:hAnsi="Times New Roman"/>
          <w:sz w:val="24"/>
          <w:szCs w:val="24"/>
        </w:rPr>
        <w:t>в год.</w:t>
      </w:r>
    </w:p>
    <w:p w:rsidR="00AE2B8D" w:rsidRPr="00C24AD9" w:rsidRDefault="009320E4" w:rsidP="00C24AD9">
      <w:pPr>
        <w:pStyle w:val="ac"/>
        <w:rPr>
          <w:rFonts w:ascii="Times New Roman" w:hAnsi="Times New Roman"/>
          <w:sz w:val="24"/>
          <w:szCs w:val="24"/>
        </w:rPr>
      </w:pPr>
      <w:r w:rsidRPr="00C24AD9">
        <w:rPr>
          <w:rFonts w:ascii="Times New Roman" w:hAnsi="Times New Roman"/>
          <w:sz w:val="24"/>
          <w:szCs w:val="24"/>
        </w:rPr>
        <w:t>                    </w:t>
      </w:r>
      <w:r w:rsidR="00AE2B8D" w:rsidRPr="00C24AD9">
        <w:rPr>
          <w:rFonts w:ascii="Times New Roman" w:hAnsi="Times New Roman"/>
          <w:b/>
          <w:bCs/>
          <w:sz w:val="24"/>
          <w:szCs w:val="24"/>
        </w:rPr>
        <w:t>Новизна данной программы</w:t>
      </w:r>
      <w:r w:rsidR="00AE2B8D" w:rsidRPr="00C24AD9">
        <w:rPr>
          <w:rFonts w:ascii="Times New Roman" w:hAnsi="Times New Roman"/>
          <w:sz w:val="24"/>
          <w:szCs w:val="24"/>
        </w:rPr>
        <w:t> определена требованиями к результатам основной образовательной программы начального общего образования ФГОС. Одним из главных лозунгов новых стандартов второго поколения является формирование компетентностей ребенка по освоению новых знаний, умений, навыков, способностей. Отличительной особенностью новых стандартов является включение в перечень требований к структуре основной образовательной программы:</w:t>
      </w:r>
    </w:p>
    <w:p w:rsidR="00AE2B8D" w:rsidRPr="00C24AD9" w:rsidRDefault="00AE2B8D" w:rsidP="00C24AD9">
      <w:pPr>
        <w:pStyle w:val="ac"/>
        <w:rPr>
          <w:rFonts w:ascii="Times New Roman" w:hAnsi="Times New Roman"/>
          <w:sz w:val="24"/>
          <w:szCs w:val="24"/>
        </w:rPr>
      </w:pPr>
      <w:proofErr w:type="gramStart"/>
      <w:r w:rsidRPr="00C24AD9">
        <w:rPr>
          <w:rFonts w:ascii="Times New Roman" w:hAnsi="Times New Roman"/>
          <w:sz w:val="24"/>
          <w:szCs w:val="24"/>
        </w:rPr>
        <w:t>соотношение</w:t>
      </w:r>
      <w:proofErr w:type="gramEnd"/>
      <w:r w:rsidRPr="00C24AD9">
        <w:rPr>
          <w:rFonts w:ascii="Times New Roman" w:hAnsi="Times New Roman"/>
          <w:sz w:val="24"/>
          <w:szCs w:val="24"/>
        </w:rPr>
        <w:t xml:space="preserve"> урочной и внеурочной деятельности обучающихся;</w:t>
      </w:r>
    </w:p>
    <w:p w:rsidR="00AE2B8D" w:rsidRPr="00C24AD9" w:rsidRDefault="00AE2B8D" w:rsidP="00C24AD9">
      <w:pPr>
        <w:pStyle w:val="ac"/>
        <w:rPr>
          <w:rFonts w:ascii="Times New Roman" w:hAnsi="Times New Roman"/>
          <w:sz w:val="24"/>
          <w:szCs w:val="24"/>
        </w:rPr>
      </w:pPr>
      <w:proofErr w:type="gramStart"/>
      <w:r w:rsidRPr="00C24AD9">
        <w:rPr>
          <w:rFonts w:ascii="Times New Roman" w:hAnsi="Times New Roman"/>
          <w:sz w:val="24"/>
          <w:szCs w:val="24"/>
        </w:rPr>
        <w:t>содержание</w:t>
      </w:r>
      <w:proofErr w:type="gramEnd"/>
      <w:r w:rsidRPr="00C24AD9">
        <w:rPr>
          <w:rFonts w:ascii="Times New Roman" w:hAnsi="Times New Roman"/>
          <w:sz w:val="24"/>
          <w:szCs w:val="24"/>
        </w:rPr>
        <w:t xml:space="preserve"> и объем внеурочной деятельности обучающихся.</w:t>
      </w:r>
    </w:p>
    <w:p w:rsidR="00AE2B8D" w:rsidRPr="00C24AD9" w:rsidRDefault="00AE2B8D" w:rsidP="00C24AD9">
      <w:pPr>
        <w:pStyle w:val="ac"/>
        <w:rPr>
          <w:rFonts w:ascii="Times New Roman" w:hAnsi="Times New Roman"/>
          <w:sz w:val="24"/>
          <w:szCs w:val="24"/>
        </w:rPr>
      </w:pPr>
      <w:r w:rsidRPr="00C24AD9">
        <w:rPr>
          <w:rFonts w:ascii="Times New Roman" w:hAnsi="Times New Roman"/>
          <w:sz w:val="24"/>
          <w:szCs w:val="24"/>
        </w:rPr>
        <w:t>Отличительными особенностями рабочей программы по данному курсу являются:</w:t>
      </w:r>
    </w:p>
    <w:p w:rsidR="00AE2B8D" w:rsidRPr="00C24AD9" w:rsidRDefault="00AE2B8D" w:rsidP="00C24AD9">
      <w:pPr>
        <w:pStyle w:val="ac"/>
        <w:rPr>
          <w:rFonts w:ascii="Times New Roman" w:hAnsi="Times New Roman"/>
          <w:sz w:val="24"/>
          <w:szCs w:val="24"/>
        </w:rPr>
      </w:pPr>
      <w:proofErr w:type="gramStart"/>
      <w:r w:rsidRPr="00C24AD9">
        <w:rPr>
          <w:rFonts w:ascii="Times New Roman" w:hAnsi="Times New Roman"/>
          <w:sz w:val="24"/>
          <w:szCs w:val="24"/>
        </w:rPr>
        <w:t>определение</w:t>
      </w:r>
      <w:proofErr w:type="gramEnd"/>
      <w:r w:rsidRPr="00C24AD9">
        <w:rPr>
          <w:rFonts w:ascii="Times New Roman" w:hAnsi="Times New Roman"/>
          <w:sz w:val="24"/>
          <w:szCs w:val="24"/>
        </w:rPr>
        <w:t xml:space="preserve"> видов организации деятельности учащихся, направленные на достижение личностных, </w:t>
      </w:r>
      <w:proofErr w:type="spellStart"/>
      <w:r w:rsidRPr="00C24AD9">
        <w:rPr>
          <w:rFonts w:ascii="Times New Roman" w:hAnsi="Times New Roman"/>
          <w:sz w:val="24"/>
          <w:szCs w:val="24"/>
        </w:rPr>
        <w:t>метапредметных</w:t>
      </w:r>
      <w:proofErr w:type="spellEnd"/>
      <w:r w:rsidRPr="00C24AD9">
        <w:rPr>
          <w:rFonts w:ascii="Times New Roman" w:hAnsi="Times New Roman"/>
          <w:sz w:val="24"/>
          <w:szCs w:val="24"/>
        </w:rPr>
        <w:t xml:space="preserve"> и предметных результатов освоения учебного курса;</w:t>
      </w:r>
    </w:p>
    <w:p w:rsidR="00AE2B8D" w:rsidRPr="00C24AD9" w:rsidRDefault="00AE2B8D" w:rsidP="00C24AD9">
      <w:pPr>
        <w:pStyle w:val="ac"/>
        <w:rPr>
          <w:rFonts w:ascii="Times New Roman" w:hAnsi="Times New Roman"/>
          <w:sz w:val="24"/>
          <w:szCs w:val="24"/>
        </w:rPr>
      </w:pPr>
      <w:proofErr w:type="gramStart"/>
      <w:r w:rsidRPr="00C24AD9">
        <w:rPr>
          <w:rFonts w:ascii="Times New Roman" w:hAnsi="Times New Roman"/>
          <w:sz w:val="24"/>
          <w:szCs w:val="24"/>
        </w:rPr>
        <w:t>в</w:t>
      </w:r>
      <w:proofErr w:type="gramEnd"/>
      <w:r w:rsidRPr="00C24AD9">
        <w:rPr>
          <w:rFonts w:ascii="Times New Roman" w:hAnsi="Times New Roman"/>
          <w:sz w:val="24"/>
          <w:szCs w:val="24"/>
        </w:rPr>
        <w:t xml:space="preserve"> основу реализации программы положены ценностные ориентиры и воспитательные результаты;</w:t>
      </w:r>
    </w:p>
    <w:p w:rsidR="009320E4" w:rsidRPr="00C24AD9" w:rsidRDefault="00AE2B8D" w:rsidP="00C24AD9">
      <w:pPr>
        <w:pStyle w:val="ac"/>
        <w:rPr>
          <w:rStyle w:val="c2"/>
          <w:color w:val="000000"/>
          <w:sz w:val="24"/>
          <w:szCs w:val="24"/>
        </w:rPr>
      </w:pPr>
      <w:proofErr w:type="gramStart"/>
      <w:r w:rsidRPr="00C24AD9">
        <w:rPr>
          <w:rFonts w:ascii="Times New Roman" w:hAnsi="Times New Roman"/>
          <w:sz w:val="24"/>
          <w:szCs w:val="24"/>
        </w:rPr>
        <w:t>достижения</w:t>
      </w:r>
      <w:proofErr w:type="gramEnd"/>
      <w:r w:rsidRPr="00C24AD9">
        <w:rPr>
          <w:rFonts w:ascii="Times New Roman" w:hAnsi="Times New Roman"/>
          <w:sz w:val="24"/>
          <w:szCs w:val="24"/>
        </w:rPr>
        <w:t xml:space="preserve"> планируемых результатов отслеживаются в рамках внутренней системы оценки: педагогом</w:t>
      </w:r>
    </w:p>
    <w:p w:rsidR="00E23D08" w:rsidRPr="003C4734" w:rsidRDefault="009320E4" w:rsidP="003C4734">
      <w:pPr>
        <w:pStyle w:val="ac"/>
        <w:rPr>
          <w:rFonts w:ascii="Times New Roman" w:hAnsi="Times New Roman"/>
          <w:sz w:val="24"/>
          <w:szCs w:val="24"/>
        </w:rPr>
      </w:pPr>
      <w:r w:rsidRPr="00C24AD9">
        <w:rPr>
          <w:rStyle w:val="c2"/>
          <w:sz w:val="24"/>
          <w:szCs w:val="24"/>
        </w:rPr>
        <w:t xml:space="preserve">Изменения </w:t>
      </w:r>
      <w:proofErr w:type="gramStart"/>
      <w:r w:rsidRPr="00C24AD9">
        <w:rPr>
          <w:rStyle w:val="c2"/>
          <w:sz w:val="24"/>
          <w:szCs w:val="24"/>
        </w:rPr>
        <w:t>в  содержание</w:t>
      </w:r>
      <w:proofErr w:type="gramEnd"/>
      <w:r w:rsidRPr="00C24AD9">
        <w:rPr>
          <w:rStyle w:val="c2"/>
          <w:sz w:val="24"/>
          <w:szCs w:val="24"/>
        </w:rPr>
        <w:t xml:space="preserve"> материала  авторской программы  не внесены.</w:t>
      </w:r>
    </w:p>
    <w:p w:rsidR="00044169" w:rsidRDefault="00044169"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3C4734" w:rsidRDefault="003C4734" w:rsidP="00530613">
      <w:pPr>
        <w:shd w:val="clear" w:color="auto" w:fill="FFFFFF"/>
        <w:spacing w:after="0" w:line="240" w:lineRule="auto"/>
        <w:jc w:val="center"/>
        <w:rPr>
          <w:rFonts w:ascii="Times New Roman" w:eastAsia="Times New Roman" w:hAnsi="Times New Roman"/>
          <w:b/>
          <w:bCs/>
          <w:color w:val="000000"/>
          <w:sz w:val="24"/>
          <w:szCs w:val="24"/>
          <w:lang w:eastAsia="ru-RU"/>
        </w:rPr>
      </w:pPr>
    </w:p>
    <w:p w:rsidR="00530613" w:rsidRPr="001121B0" w:rsidRDefault="00A340F3" w:rsidP="00530613">
      <w:pPr>
        <w:shd w:val="clear" w:color="auto" w:fill="FFFFFF"/>
        <w:spacing w:after="0" w:line="240" w:lineRule="auto"/>
        <w:jc w:val="center"/>
        <w:rPr>
          <w:rFonts w:ascii="Times New Roman" w:eastAsia="Times New Roman" w:hAnsi="Times New Roman"/>
          <w:b/>
          <w:bCs/>
          <w:color w:val="000000"/>
          <w:sz w:val="24"/>
          <w:szCs w:val="24"/>
          <w:lang w:eastAsia="ru-RU"/>
        </w:rPr>
      </w:pPr>
      <w:r w:rsidRPr="001121B0">
        <w:rPr>
          <w:rFonts w:ascii="Times New Roman" w:eastAsia="Times New Roman" w:hAnsi="Times New Roman"/>
          <w:b/>
          <w:bCs/>
          <w:color w:val="000000"/>
          <w:sz w:val="24"/>
          <w:szCs w:val="24"/>
          <w:lang w:eastAsia="ru-RU"/>
        </w:rPr>
        <w:lastRenderedPageBreak/>
        <w:t xml:space="preserve"> </w:t>
      </w:r>
      <w:r w:rsidR="003C4734">
        <w:rPr>
          <w:rFonts w:ascii="Times New Roman" w:eastAsia="Times New Roman" w:hAnsi="Times New Roman"/>
          <w:b/>
          <w:bCs/>
          <w:color w:val="000000"/>
          <w:sz w:val="24"/>
          <w:szCs w:val="24"/>
          <w:lang w:eastAsia="ru-RU"/>
        </w:rPr>
        <w:t>3.</w:t>
      </w:r>
      <w:r w:rsidRPr="001121B0">
        <w:rPr>
          <w:rFonts w:ascii="Times New Roman" w:eastAsia="Times New Roman" w:hAnsi="Times New Roman"/>
          <w:b/>
          <w:bCs/>
          <w:color w:val="000000"/>
          <w:sz w:val="24"/>
          <w:szCs w:val="24"/>
          <w:lang w:eastAsia="ru-RU"/>
        </w:rPr>
        <w:t xml:space="preserve"> </w:t>
      </w:r>
      <w:r w:rsidR="003C4734">
        <w:rPr>
          <w:rFonts w:ascii="Times New Roman" w:eastAsia="Times New Roman" w:hAnsi="Times New Roman"/>
          <w:b/>
          <w:bCs/>
          <w:color w:val="000000"/>
          <w:sz w:val="24"/>
          <w:szCs w:val="24"/>
          <w:lang w:eastAsia="ru-RU"/>
        </w:rPr>
        <w:t>Т</w:t>
      </w:r>
      <w:r w:rsidR="00530613" w:rsidRPr="001121B0">
        <w:rPr>
          <w:rFonts w:ascii="Times New Roman" w:eastAsia="Times New Roman" w:hAnsi="Times New Roman"/>
          <w:b/>
          <w:bCs/>
          <w:color w:val="000000"/>
          <w:sz w:val="24"/>
          <w:szCs w:val="24"/>
          <w:lang w:eastAsia="ru-RU"/>
        </w:rPr>
        <w:t>ематическое планирование</w:t>
      </w:r>
      <w:r w:rsidR="001121B0" w:rsidRPr="001121B0">
        <w:rPr>
          <w:rFonts w:ascii="Times New Roman" w:eastAsia="Times New Roman" w:hAnsi="Times New Roman"/>
          <w:b/>
          <w:bCs/>
          <w:color w:val="000000"/>
          <w:sz w:val="24"/>
          <w:szCs w:val="24"/>
          <w:lang w:eastAsia="ru-RU"/>
        </w:rPr>
        <w:t xml:space="preserve"> по внеурочной </w:t>
      </w:r>
      <w:proofErr w:type="gramStart"/>
      <w:r w:rsidR="001121B0" w:rsidRPr="001121B0">
        <w:rPr>
          <w:rFonts w:ascii="Times New Roman" w:eastAsia="Times New Roman" w:hAnsi="Times New Roman"/>
          <w:b/>
          <w:bCs/>
          <w:color w:val="000000"/>
          <w:sz w:val="24"/>
          <w:szCs w:val="24"/>
          <w:lang w:eastAsia="ru-RU"/>
        </w:rPr>
        <w:t xml:space="preserve">деятельности </w:t>
      </w:r>
      <w:r w:rsidR="00AB3CA2">
        <w:rPr>
          <w:rFonts w:ascii="Times New Roman" w:eastAsia="Times New Roman" w:hAnsi="Times New Roman"/>
          <w:b/>
          <w:bCs/>
          <w:color w:val="000000"/>
          <w:sz w:val="24"/>
          <w:szCs w:val="24"/>
          <w:lang w:eastAsia="ru-RU"/>
        </w:rPr>
        <w:t xml:space="preserve"> «</w:t>
      </w:r>
      <w:proofErr w:type="gramEnd"/>
      <w:r w:rsidR="00AB3CA2">
        <w:rPr>
          <w:rFonts w:ascii="Times New Roman" w:eastAsia="Times New Roman" w:hAnsi="Times New Roman"/>
          <w:b/>
          <w:bCs/>
          <w:color w:val="000000"/>
          <w:sz w:val="24"/>
          <w:szCs w:val="24"/>
          <w:lang w:eastAsia="ru-RU"/>
        </w:rPr>
        <w:t>Азбука родного края» 1</w:t>
      </w:r>
      <w:bookmarkStart w:id="0" w:name="_GoBack"/>
      <w:bookmarkEnd w:id="0"/>
      <w:r w:rsidR="00530613" w:rsidRPr="001121B0">
        <w:rPr>
          <w:rFonts w:ascii="Times New Roman" w:eastAsia="Times New Roman" w:hAnsi="Times New Roman"/>
          <w:b/>
          <w:bCs/>
          <w:color w:val="000000"/>
          <w:sz w:val="24"/>
          <w:szCs w:val="24"/>
          <w:lang w:eastAsia="ru-RU"/>
        </w:rPr>
        <w:t>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3984"/>
        <w:gridCol w:w="2537"/>
        <w:gridCol w:w="1479"/>
      </w:tblGrid>
      <w:tr w:rsidR="00AB3CA2" w:rsidRPr="001121B0" w:rsidTr="00AB3CA2">
        <w:trPr>
          <w:gridAfter w:val="1"/>
          <w:wAfter w:w="1289" w:type="dxa"/>
          <w:trHeight w:val="385"/>
        </w:trPr>
        <w:tc>
          <w:tcPr>
            <w:tcW w:w="728" w:type="dxa"/>
            <w:vMerge w:val="restart"/>
          </w:tcPr>
          <w:p w:rsidR="00AB3CA2" w:rsidRPr="00044169" w:rsidRDefault="00AB3CA2" w:rsidP="00EA569A">
            <w:pPr>
              <w:spacing w:after="0" w:line="240" w:lineRule="auto"/>
              <w:jc w:val="center"/>
              <w:rPr>
                <w:rFonts w:ascii="Times New Roman" w:eastAsia="Times New Roman" w:hAnsi="Times New Roman"/>
                <w:b/>
                <w:color w:val="000000"/>
                <w:sz w:val="24"/>
                <w:szCs w:val="24"/>
                <w:lang w:eastAsia="ru-RU"/>
              </w:rPr>
            </w:pPr>
            <w:r w:rsidRPr="00044169">
              <w:rPr>
                <w:rFonts w:ascii="Times New Roman" w:eastAsia="Times New Roman" w:hAnsi="Times New Roman"/>
                <w:b/>
                <w:color w:val="000000"/>
                <w:sz w:val="24"/>
                <w:szCs w:val="24"/>
                <w:lang w:eastAsia="ru-RU"/>
              </w:rPr>
              <w:t>№ п/п</w:t>
            </w:r>
          </w:p>
        </w:tc>
        <w:tc>
          <w:tcPr>
            <w:tcW w:w="3984" w:type="dxa"/>
            <w:vMerge w:val="restart"/>
          </w:tcPr>
          <w:p w:rsidR="00AB3CA2" w:rsidRPr="00044169" w:rsidRDefault="00AB3CA2" w:rsidP="00EA569A">
            <w:pPr>
              <w:spacing w:after="0" w:line="240" w:lineRule="auto"/>
              <w:jc w:val="center"/>
              <w:rPr>
                <w:rFonts w:ascii="Times New Roman" w:eastAsia="Times New Roman" w:hAnsi="Times New Roman"/>
                <w:b/>
                <w:color w:val="000000"/>
                <w:sz w:val="24"/>
                <w:szCs w:val="24"/>
                <w:lang w:eastAsia="ru-RU"/>
              </w:rPr>
            </w:pPr>
            <w:r w:rsidRPr="00044169">
              <w:rPr>
                <w:rFonts w:ascii="Times New Roman" w:eastAsia="Times New Roman" w:hAnsi="Times New Roman"/>
                <w:b/>
                <w:color w:val="000000"/>
                <w:sz w:val="24"/>
                <w:szCs w:val="24"/>
                <w:lang w:eastAsia="ru-RU"/>
              </w:rPr>
              <w:t>Тема урока</w:t>
            </w:r>
          </w:p>
        </w:tc>
        <w:tc>
          <w:tcPr>
            <w:tcW w:w="2537" w:type="dxa"/>
            <w:vMerge w:val="restart"/>
          </w:tcPr>
          <w:p w:rsidR="00AB3CA2" w:rsidRPr="00044169" w:rsidRDefault="00AB3CA2" w:rsidP="00EA569A">
            <w:pPr>
              <w:spacing w:after="0" w:line="240" w:lineRule="auto"/>
              <w:jc w:val="center"/>
              <w:rPr>
                <w:rFonts w:ascii="Times New Roman" w:eastAsia="Times New Roman" w:hAnsi="Times New Roman"/>
                <w:b/>
                <w:color w:val="000000"/>
                <w:sz w:val="24"/>
                <w:szCs w:val="24"/>
                <w:lang w:eastAsia="ru-RU"/>
              </w:rPr>
            </w:pPr>
            <w:r w:rsidRPr="00044169">
              <w:rPr>
                <w:rFonts w:ascii="Times New Roman" w:eastAsia="Times New Roman" w:hAnsi="Times New Roman"/>
                <w:b/>
                <w:color w:val="000000"/>
                <w:sz w:val="24"/>
                <w:szCs w:val="24"/>
                <w:lang w:eastAsia="ru-RU"/>
              </w:rPr>
              <w:t>Количество часов</w:t>
            </w:r>
          </w:p>
        </w:tc>
      </w:tr>
      <w:tr w:rsidR="00AB3CA2" w:rsidRPr="001121B0" w:rsidTr="00AB3CA2">
        <w:trPr>
          <w:trHeight w:val="268"/>
        </w:trPr>
        <w:tc>
          <w:tcPr>
            <w:tcW w:w="728" w:type="dxa"/>
            <w:vMerge/>
          </w:tcPr>
          <w:p w:rsidR="00AB3CA2" w:rsidRPr="00044169" w:rsidRDefault="00AB3CA2" w:rsidP="00EA569A">
            <w:pPr>
              <w:spacing w:after="0" w:line="240" w:lineRule="auto"/>
              <w:jc w:val="center"/>
              <w:rPr>
                <w:rFonts w:ascii="Times New Roman" w:eastAsia="Times New Roman" w:hAnsi="Times New Roman"/>
                <w:b/>
                <w:color w:val="000000"/>
                <w:sz w:val="24"/>
                <w:szCs w:val="24"/>
                <w:lang w:eastAsia="ru-RU"/>
              </w:rPr>
            </w:pPr>
          </w:p>
        </w:tc>
        <w:tc>
          <w:tcPr>
            <w:tcW w:w="3984" w:type="dxa"/>
            <w:vMerge/>
          </w:tcPr>
          <w:p w:rsidR="00AB3CA2" w:rsidRPr="00044169" w:rsidRDefault="00AB3CA2" w:rsidP="00EA569A">
            <w:pPr>
              <w:spacing w:after="0" w:line="240" w:lineRule="auto"/>
              <w:jc w:val="center"/>
              <w:rPr>
                <w:rFonts w:ascii="Times New Roman" w:eastAsia="Times New Roman" w:hAnsi="Times New Roman"/>
                <w:b/>
                <w:color w:val="000000"/>
                <w:sz w:val="24"/>
                <w:szCs w:val="24"/>
                <w:lang w:eastAsia="ru-RU"/>
              </w:rPr>
            </w:pPr>
          </w:p>
        </w:tc>
        <w:tc>
          <w:tcPr>
            <w:tcW w:w="2537" w:type="dxa"/>
            <w:vMerge/>
          </w:tcPr>
          <w:p w:rsidR="00AB3CA2" w:rsidRPr="00044169" w:rsidRDefault="00AB3CA2" w:rsidP="00EA569A">
            <w:pPr>
              <w:spacing w:after="0" w:line="240" w:lineRule="auto"/>
              <w:jc w:val="center"/>
              <w:rPr>
                <w:rFonts w:ascii="Times New Roman" w:eastAsia="Times New Roman" w:hAnsi="Times New Roman"/>
                <w:b/>
                <w:color w:val="000000"/>
                <w:sz w:val="24"/>
                <w:szCs w:val="24"/>
                <w:lang w:eastAsia="ru-RU"/>
              </w:rPr>
            </w:pPr>
          </w:p>
        </w:tc>
        <w:tc>
          <w:tcPr>
            <w:tcW w:w="1289" w:type="dxa"/>
          </w:tcPr>
          <w:p w:rsidR="00AB3CA2" w:rsidRPr="00044169" w:rsidRDefault="00AB3CA2" w:rsidP="00EA569A">
            <w:pPr>
              <w:spacing w:after="0" w:line="240" w:lineRule="auto"/>
              <w:jc w:val="center"/>
              <w:rPr>
                <w:rFonts w:ascii="Times New Roman" w:eastAsia="Times New Roman" w:hAnsi="Times New Roman"/>
                <w:b/>
                <w:color w:val="000000"/>
                <w:sz w:val="24"/>
                <w:szCs w:val="24"/>
                <w:lang w:eastAsia="ru-RU"/>
              </w:rPr>
            </w:pPr>
            <w:proofErr w:type="gramStart"/>
            <w:r>
              <w:rPr>
                <w:rFonts w:ascii="Times New Roman" w:eastAsia="Times New Roman" w:hAnsi="Times New Roman"/>
                <w:b/>
                <w:color w:val="000000"/>
                <w:sz w:val="24"/>
                <w:szCs w:val="24"/>
                <w:lang w:eastAsia="ru-RU"/>
              </w:rPr>
              <w:t>Дата  проведения</w:t>
            </w:r>
            <w:proofErr w:type="gramEnd"/>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 xml:space="preserve">Введение. 3емля </w:t>
            </w:r>
            <w:proofErr w:type="spellStart"/>
            <w:r w:rsidRPr="001121B0">
              <w:rPr>
                <w:rFonts w:ascii="Times New Roman" w:eastAsia="Times New Roman" w:hAnsi="Times New Roman"/>
                <w:color w:val="000000"/>
                <w:sz w:val="24"/>
                <w:szCs w:val="24"/>
                <w:lang w:eastAsia="ru-RU"/>
              </w:rPr>
              <w:t>Пересвета</w:t>
            </w:r>
            <w:proofErr w:type="spellEnd"/>
            <w:r w:rsidRPr="001121B0">
              <w:rPr>
                <w:rFonts w:ascii="Times New Roman" w:eastAsia="Times New Roman" w:hAnsi="Times New Roman"/>
                <w:color w:val="000000"/>
                <w:sz w:val="24"/>
                <w:szCs w:val="24"/>
                <w:lang w:eastAsia="ru-RU"/>
              </w:rPr>
              <w:t>.</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5.09</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Аист - символ счастья и удачи.</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12.09</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3</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Родной наш Брянск.</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19.09</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4</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«Сказки брянского леса» В. Соколова. «Лесная сказка»</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26.09</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5</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Герб Брянской области.</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3.10</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6</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Река Десна.</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10.10</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7</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Реки Брянской области.</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17.10</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8</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Памятники природы.</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24.10</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9</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 xml:space="preserve">Село </w:t>
            </w:r>
            <w:proofErr w:type="spellStart"/>
            <w:r w:rsidRPr="001121B0">
              <w:rPr>
                <w:rFonts w:ascii="Times New Roman" w:eastAsia="Times New Roman" w:hAnsi="Times New Roman"/>
                <w:color w:val="000000"/>
                <w:sz w:val="24"/>
                <w:szCs w:val="24"/>
                <w:lang w:eastAsia="ru-RU"/>
              </w:rPr>
              <w:t>Вщиж</w:t>
            </w:r>
            <w:proofErr w:type="spellEnd"/>
            <w:r w:rsidRPr="001121B0">
              <w:rPr>
                <w:rFonts w:ascii="Times New Roman" w:eastAsia="Times New Roman" w:hAnsi="Times New Roman"/>
                <w:color w:val="000000"/>
                <w:sz w:val="24"/>
                <w:szCs w:val="24"/>
                <w:lang w:eastAsia="ru-RU"/>
              </w:rPr>
              <w:t>.</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7.11</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10</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Город Злынка.</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14.11</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11</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Ипуть-река.</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21.11</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12</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И. Швец «Наша Брянская область».</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28.11</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13</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proofErr w:type="spellStart"/>
            <w:r w:rsidRPr="001121B0">
              <w:rPr>
                <w:rFonts w:ascii="Times New Roman" w:eastAsia="Times New Roman" w:hAnsi="Times New Roman"/>
                <w:color w:val="000000"/>
                <w:sz w:val="24"/>
                <w:szCs w:val="24"/>
                <w:lang w:eastAsia="ru-RU"/>
              </w:rPr>
              <w:t>Клинцы</w:t>
            </w:r>
            <w:proofErr w:type="spellEnd"/>
            <w:r w:rsidRPr="001121B0">
              <w:rPr>
                <w:rFonts w:ascii="Times New Roman" w:eastAsia="Times New Roman" w:hAnsi="Times New Roman"/>
                <w:color w:val="000000"/>
                <w:sz w:val="24"/>
                <w:szCs w:val="24"/>
                <w:lang w:eastAsia="ru-RU"/>
              </w:rPr>
              <w:t>, Красный Рог, Карачев.</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5.12</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14</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Легенды Брянского леса.</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12.12</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15</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Путешествие по населённому пункту. Мглин.</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19.12</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16</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Путешествие по населённым пунктам. Новозыбков, Навля.</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26.12</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17</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 xml:space="preserve">На родине Ф. И. Тютчева, в </w:t>
            </w:r>
            <w:proofErr w:type="spellStart"/>
            <w:r w:rsidRPr="001121B0">
              <w:rPr>
                <w:rFonts w:ascii="Times New Roman" w:eastAsia="Times New Roman" w:hAnsi="Times New Roman"/>
                <w:color w:val="000000"/>
                <w:sz w:val="24"/>
                <w:szCs w:val="24"/>
                <w:lang w:eastAsia="ru-RU"/>
              </w:rPr>
              <w:t>Овстуге</w:t>
            </w:r>
            <w:proofErr w:type="spellEnd"/>
            <w:r w:rsidRPr="001121B0">
              <w:rPr>
                <w:rFonts w:ascii="Times New Roman" w:eastAsia="Times New Roman" w:hAnsi="Times New Roman"/>
                <w:color w:val="000000"/>
                <w:sz w:val="24"/>
                <w:szCs w:val="24"/>
                <w:lang w:eastAsia="ru-RU"/>
              </w:rPr>
              <w:t>.</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9.01</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18</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 xml:space="preserve">Брянский боярин, герой Куликовской битвы − Александр </w:t>
            </w:r>
            <w:proofErr w:type="spellStart"/>
            <w:r w:rsidRPr="001121B0">
              <w:rPr>
                <w:rFonts w:ascii="Times New Roman" w:eastAsia="Times New Roman" w:hAnsi="Times New Roman"/>
                <w:color w:val="000000"/>
                <w:sz w:val="24"/>
                <w:szCs w:val="24"/>
                <w:lang w:eastAsia="ru-RU"/>
              </w:rPr>
              <w:t>Пересвет</w:t>
            </w:r>
            <w:proofErr w:type="spellEnd"/>
            <w:r w:rsidRPr="001121B0">
              <w:rPr>
                <w:rFonts w:ascii="Times New Roman" w:eastAsia="Times New Roman" w:hAnsi="Times New Roman"/>
                <w:color w:val="000000"/>
                <w:sz w:val="24"/>
                <w:szCs w:val="24"/>
                <w:lang w:eastAsia="ru-RU"/>
              </w:rPr>
              <w:t>.</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2133EE">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16.01</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19</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 xml:space="preserve">Река </w:t>
            </w:r>
            <w:proofErr w:type="spellStart"/>
            <w:r w:rsidRPr="001121B0">
              <w:rPr>
                <w:rFonts w:ascii="Times New Roman" w:eastAsia="Times New Roman" w:hAnsi="Times New Roman"/>
                <w:color w:val="000000"/>
                <w:sz w:val="24"/>
                <w:szCs w:val="24"/>
                <w:lang w:eastAsia="ru-RU"/>
              </w:rPr>
              <w:t>Ревна</w:t>
            </w:r>
            <w:proofErr w:type="spellEnd"/>
            <w:r w:rsidRPr="001121B0">
              <w:rPr>
                <w:rFonts w:ascii="Times New Roman" w:eastAsia="Times New Roman" w:hAnsi="Times New Roman"/>
                <w:color w:val="000000"/>
                <w:sz w:val="24"/>
                <w:szCs w:val="24"/>
                <w:lang w:eastAsia="ru-RU"/>
              </w:rPr>
              <w:t>. Путешествие по населённому пункту. Рогнедино.</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23.01</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20</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Брянский Сусанин.</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30.01</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21</w:t>
            </w:r>
          </w:p>
        </w:tc>
        <w:tc>
          <w:tcPr>
            <w:tcW w:w="3984" w:type="dxa"/>
          </w:tcPr>
          <w:p w:rsidR="00AB3CA2" w:rsidRPr="001121B0" w:rsidRDefault="00AB3CA2" w:rsidP="00B05AEF">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Парк культуры и отдыха А. К. Толстого.</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6.02</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22</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Путешествие по населённым пунктам. Унеча.</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13.02</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23</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Город революционера Игната Ивановича Фокина.</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27.02</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24</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Птицы Брянского края.</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5.03</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25</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Грибы Брянского края.</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12.03</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26</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Село 16</w:t>
            </w:r>
            <w:proofErr w:type="gramStart"/>
            <w:r w:rsidRPr="001121B0">
              <w:rPr>
                <w:rFonts w:ascii="Times New Roman" w:eastAsia="Times New Roman" w:hAnsi="Times New Roman"/>
                <w:color w:val="000000"/>
                <w:sz w:val="24"/>
                <w:szCs w:val="24"/>
                <w:lang w:eastAsia="ru-RU"/>
              </w:rPr>
              <w:t>века  -</w:t>
            </w:r>
            <w:proofErr w:type="gramEnd"/>
            <w:r w:rsidRPr="001121B0">
              <w:rPr>
                <w:rFonts w:ascii="Times New Roman" w:eastAsia="Times New Roman" w:hAnsi="Times New Roman"/>
                <w:color w:val="000000"/>
                <w:sz w:val="24"/>
                <w:szCs w:val="24"/>
                <w:lang w:eastAsia="ru-RU"/>
              </w:rPr>
              <w:t xml:space="preserve"> Шеломы.</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19.03</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27</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proofErr w:type="spellStart"/>
            <w:r w:rsidRPr="001121B0">
              <w:rPr>
                <w:rFonts w:ascii="Times New Roman" w:eastAsia="Times New Roman" w:hAnsi="Times New Roman"/>
                <w:color w:val="000000"/>
                <w:sz w:val="24"/>
                <w:szCs w:val="24"/>
                <w:lang w:eastAsia="ru-RU"/>
              </w:rPr>
              <w:t>Сещенское</w:t>
            </w:r>
            <w:proofErr w:type="spellEnd"/>
            <w:r w:rsidRPr="001121B0">
              <w:rPr>
                <w:rFonts w:ascii="Times New Roman" w:eastAsia="Times New Roman" w:hAnsi="Times New Roman"/>
                <w:color w:val="000000"/>
                <w:sz w:val="24"/>
                <w:szCs w:val="24"/>
                <w:lang w:eastAsia="ru-RU"/>
              </w:rPr>
              <w:t xml:space="preserve"> подполье.</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2.04</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28</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«Брянские леса» по К. Паустовскому.</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9.04</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29</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Реки и поселения Брянского края.</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16.04</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30</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Из книги «Сказки Брянского леса» В. Соколова.</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23.04</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31</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И. Швец «Нашим городом можно гордиться».</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30.04</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32</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 xml:space="preserve">На стоянку первобытного человека в </w:t>
            </w:r>
            <w:proofErr w:type="spellStart"/>
            <w:r w:rsidRPr="001121B0">
              <w:rPr>
                <w:rFonts w:ascii="Times New Roman" w:eastAsia="Times New Roman" w:hAnsi="Times New Roman"/>
                <w:color w:val="000000"/>
                <w:sz w:val="24"/>
                <w:szCs w:val="24"/>
                <w:lang w:eastAsia="ru-RU"/>
              </w:rPr>
              <w:t>Юдиново</w:t>
            </w:r>
            <w:proofErr w:type="spellEnd"/>
            <w:r w:rsidRPr="001121B0">
              <w:rPr>
                <w:rFonts w:ascii="Times New Roman" w:eastAsia="Times New Roman" w:hAnsi="Times New Roman"/>
                <w:color w:val="000000"/>
                <w:sz w:val="24"/>
                <w:szCs w:val="24"/>
                <w:lang w:eastAsia="ru-RU"/>
              </w:rPr>
              <w:t>.</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7.05</w:t>
            </w:r>
          </w:p>
        </w:tc>
      </w:tr>
      <w:tr w:rsidR="00AB3CA2" w:rsidRPr="001121B0" w:rsidTr="00AB3CA2">
        <w:trPr>
          <w:trHeight w:val="268"/>
        </w:trPr>
        <w:tc>
          <w:tcPr>
            <w:tcW w:w="728"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33</w:t>
            </w:r>
          </w:p>
        </w:tc>
        <w:tc>
          <w:tcPr>
            <w:tcW w:w="3984" w:type="dxa"/>
          </w:tcPr>
          <w:p w:rsidR="00AB3CA2" w:rsidRPr="001121B0" w:rsidRDefault="00AB3CA2" w:rsidP="00643DDD">
            <w:pPr>
              <w:spacing w:after="0" w:line="240" w:lineRule="auto"/>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Яловка. Брянск - наш край родной.</w:t>
            </w:r>
          </w:p>
        </w:tc>
        <w:tc>
          <w:tcPr>
            <w:tcW w:w="2537"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sidRPr="001121B0">
              <w:rPr>
                <w:rFonts w:ascii="Times New Roman" w:eastAsia="Times New Roman" w:hAnsi="Times New Roman"/>
                <w:color w:val="000000"/>
                <w:sz w:val="24"/>
                <w:szCs w:val="24"/>
                <w:lang w:eastAsia="ru-RU"/>
              </w:rPr>
              <w:t>1</w:t>
            </w:r>
            <w:r>
              <w:rPr>
                <w:rFonts w:ascii="Times New Roman" w:eastAsia="Times New Roman" w:hAnsi="Times New Roman"/>
                <w:color w:val="000000"/>
                <w:sz w:val="24"/>
                <w:szCs w:val="24"/>
                <w:lang w:eastAsia="ru-RU"/>
              </w:rPr>
              <w:t>ч</w:t>
            </w:r>
          </w:p>
        </w:tc>
        <w:tc>
          <w:tcPr>
            <w:tcW w:w="1289" w:type="dxa"/>
          </w:tcPr>
          <w:p w:rsidR="00AB3CA2" w:rsidRPr="001121B0" w:rsidRDefault="00AB3CA2" w:rsidP="00EA569A">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14.05</w:t>
            </w:r>
          </w:p>
        </w:tc>
      </w:tr>
    </w:tbl>
    <w:p w:rsidR="00B518BF" w:rsidRPr="001121B0" w:rsidRDefault="00B518BF" w:rsidP="007B102B">
      <w:pPr>
        <w:spacing w:after="0" w:line="240" w:lineRule="auto"/>
        <w:ind w:left="284"/>
        <w:jc w:val="both"/>
        <w:rPr>
          <w:rFonts w:ascii="Times New Roman" w:eastAsia="Times New Roman" w:hAnsi="Times New Roman"/>
          <w:color w:val="000000"/>
          <w:sz w:val="24"/>
          <w:szCs w:val="24"/>
          <w:lang w:eastAsia="ru-RU"/>
        </w:rPr>
      </w:pPr>
    </w:p>
    <w:p w:rsidR="00B518BF" w:rsidRPr="001121B0" w:rsidRDefault="00B518BF" w:rsidP="00B84221">
      <w:pPr>
        <w:spacing w:after="0" w:line="240" w:lineRule="auto"/>
        <w:jc w:val="both"/>
        <w:rPr>
          <w:rFonts w:ascii="Times New Roman" w:eastAsia="Times New Roman" w:hAnsi="Times New Roman"/>
          <w:color w:val="000000"/>
          <w:sz w:val="24"/>
          <w:szCs w:val="24"/>
          <w:lang w:eastAsia="ru-RU"/>
        </w:rPr>
      </w:pPr>
    </w:p>
    <w:p w:rsidR="002244F4" w:rsidRPr="001121B0" w:rsidRDefault="002244F4" w:rsidP="001121B0">
      <w:pPr>
        <w:spacing w:after="0" w:line="240" w:lineRule="auto"/>
        <w:rPr>
          <w:rFonts w:ascii="Times New Roman" w:eastAsia="Times New Roman" w:hAnsi="Times New Roman"/>
          <w:color w:val="000000"/>
          <w:sz w:val="24"/>
          <w:szCs w:val="24"/>
          <w:lang w:eastAsia="ru-RU"/>
        </w:rPr>
      </w:pPr>
    </w:p>
    <w:sectPr w:rsidR="002244F4" w:rsidRPr="001121B0" w:rsidSect="009320E4">
      <w:pgSz w:w="11906" w:h="16838"/>
      <w:pgMar w:top="1134"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17250"/>
    <w:multiLevelType w:val="multilevel"/>
    <w:tmpl w:val="7D687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A0522D"/>
    <w:multiLevelType w:val="multilevel"/>
    <w:tmpl w:val="90164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8C3068"/>
    <w:multiLevelType w:val="hybridMultilevel"/>
    <w:tmpl w:val="DF5A1CF8"/>
    <w:lvl w:ilvl="0" w:tplc="F0884238">
      <w:start w:val="1"/>
      <w:numFmt w:val="decimal"/>
      <w:lvlText w:val="%1."/>
      <w:lvlJc w:val="left"/>
      <w:pPr>
        <w:ind w:left="8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22F4689"/>
    <w:multiLevelType w:val="hybridMultilevel"/>
    <w:tmpl w:val="9208BC5C"/>
    <w:lvl w:ilvl="0" w:tplc="83FCED1A">
      <w:start w:val="1"/>
      <w:numFmt w:val="decimal"/>
      <w:lvlText w:val="%1."/>
      <w:lvlJc w:val="left"/>
      <w:pPr>
        <w:ind w:left="1740" w:hanging="360"/>
      </w:pPr>
      <w:rPr>
        <w:rFonts w:hint="default"/>
      </w:rPr>
    </w:lvl>
    <w:lvl w:ilvl="1" w:tplc="04190019" w:tentative="1">
      <w:start w:val="1"/>
      <w:numFmt w:val="lowerLetter"/>
      <w:lvlText w:val="%2."/>
      <w:lvlJc w:val="left"/>
      <w:pPr>
        <w:ind w:left="2460" w:hanging="360"/>
      </w:pPr>
    </w:lvl>
    <w:lvl w:ilvl="2" w:tplc="0419001B" w:tentative="1">
      <w:start w:val="1"/>
      <w:numFmt w:val="lowerRoman"/>
      <w:lvlText w:val="%3."/>
      <w:lvlJc w:val="right"/>
      <w:pPr>
        <w:ind w:left="3180" w:hanging="180"/>
      </w:pPr>
    </w:lvl>
    <w:lvl w:ilvl="3" w:tplc="0419000F" w:tentative="1">
      <w:start w:val="1"/>
      <w:numFmt w:val="decimal"/>
      <w:lvlText w:val="%4."/>
      <w:lvlJc w:val="left"/>
      <w:pPr>
        <w:ind w:left="3900" w:hanging="360"/>
      </w:pPr>
    </w:lvl>
    <w:lvl w:ilvl="4" w:tplc="04190019" w:tentative="1">
      <w:start w:val="1"/>
      <w:numFmt w:val="lowerLetter"/>
      <w:lvlText w:val="%5."/>
      <w:lvlJc w:val="left"/>
      <w:pPr>
        <w:ind w:left="4620" w:hanging="360"/>
      </w:pPr>
    </w:lvl>
    <w:lvl w:ilvl="5" w:tplc="0419001B" w:tentative="1">
      <w:start w:val="1"/>
      <w:numFmt w:val="lowerRoman"/>
      <w:lvlText w:val="%6."/>
      <w:lvlJc w:val="right"/>
      <w:pPr>
        <w:ind w:left="5340" w:hanging="180"/>
      </w:pPr>
    </w:lvl>
    <w:lvl w:ilvl="6" w:tplc="0419000F" w:tentative="1">
      <w:start w:val="1"/>
      <w:numFmt w:val="decimal"/>
      <w:lvlText w:val="%7."/>
      <w:lvlJc w:val="left"/>
      <w:pPr>
        <w:ind w:left="6060" w:hanging="360"/>
      </w:pPr>
    </w:lvl>
    <w:lvl w:ilvl="7" w:tplc="04190019" w:tentative="1">
      <w:start w:val="1"/>
      <w:numFmt w:val="lowerLetter"/>
      <w:lvlText w:val="%8."/>
      <w:lvlJc w:val="left"/>
      <w:pPr>
        <w:ind w:left="6780" w:hanging="360"/>
      </w:pPr>
    </w:lvl>
    <w:lvl w:ilvl="8" w:tplc="0419001B" w:tentative="1">
      <w:start w:val="1"/>
      <w:numFmt w:val="lowerRoman"/>
      <w:lvlText w:val="%9."/>
      <w:lvlJc w:val="right"/>
      <w:pPr>
        <w:ind w:left="7500" w:hanging="180"/>
      </w:pPr>
    </w:lvl>
  </w:abstractNum>
  <w:abstractNum w:abstractNumId="4">
    <w:nsid w:val="1B4E23BD"/>
    <w:multiLevelType w:val="multilevel"/>
    <w:tmpl w:val="AA367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276F2A"/>
    <w:multiLevelType w:val="multilevel"/>
    <w:tmpl w:val="E790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720F56"/>
    <w:multiLevelType w:val="hybridMultilevel"/>
    <w:tmpl w:val="C1B23E12"/>
    <w:lvl w:ilvl="0" w:tplc="82D47722">
      <w:start w:val="2"/>
      <w:numFmt w:val="decimal"/>
      <w:lvlText w:val="%1"/>
      <w:lvlJc w:val="left"/>
      <w:pPr>
        <w:ind w:left="1380" w:hanging="360"/>
      </w:pPr>
      <w:rPr>
        <w:rFonts w:ascii="Times New Roman" w:hAnsi="Times New Roman" w:cs="Times New Roman" w:hint="default"/>
        <w:sz w:val="24"/>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7">
    <w:nsid w:val="3D6F08C1"/>
    <w:multiLevelType w:val="multilevel"/>
    <w:tmpl w:val="0A34D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00C7109"/>
    <w:multiLevelType w:val="multilevel"/>
    <w:tmpl w:val="83DC0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D54349"/>
    <w:multiLevelType w:val="multilevel"/>
    <w:tmpl w:val="2E10A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6F1F11"/>
    <w:multiLevelType w:val="multilevel"/>
    <w:tmpl w:val="338E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EA20E91"/>
    <w:multiLevelType w:val="multilevel"/>
    <w:tmpl w:val="E2D47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DBD7CA6"/>
    <w:multiLevelType w:val="multilevel"/>
    <w:tmpl w:val="8F7E7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5"/>
  </w:num>
  <w:num w:numId="4">
    <w:abstractNumId w:val="1"/>
  </w:num>
  <w:num w:numId="5">
    <w:abstractNumId w:val="9"/>
  </w:num>
  <w:num w:numId="6">
    <w:abstractNumId w:val="7"/>
  </w:num>
  <w:num w:numId="7">
    <w:abstractNumId w:val="10"/>
  </w:num>
  <w:num w:numId="8">
    <w:abstractNumId w:val="6"/>
  </w:num>
  <w:num w:numId="9">
    <w:abstractNumId w:val="3"/>
  </w:num>
  <w:num w:numId="10">
    <w:abstractNumId w:val="0"/>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02B"/>
    <w:rsid w:val="000334CD"/>
    <w:rsid w:val="00044169"/>
    <w:rsid w:val="00047F9D"/>
    <w:rsid w:val="00062A81"/>
    <w:rsid w:val="00064C9F"/>
    <w:rsid w:val="0008022B"/>
    <w:rsid w:val="000A1AAA"/>
    <w:rsid w:val="001121B0"/>
    <w:rsid w:val="00117904"/>
    <w:rsid w:val="00121917"/>
    <w:rsid w:val="00124BC1"/>
    <w:rsid w:val="00152687"/>
    <w:rsid w:val="0015763F"/>
    <w:rsid w:val="00161216"/>
    <w:rsid w:val="001820CA"/>
    <w:rsid w:val="0018405C"/>
    <w:rsid w:val="002133EE"/>
    <w:rsid w:val="002244F4"/>
    <w:rsid w:val="00224A0C"/>
    <w:rsid w:val="00250204"/>
    <w:rsid w:val="00250405"/>
    <w:rsid w:val="00313E22"/>
    <w:rsid w:val="00324F4D"/>
    <w:rsid w:val="003356B7"/>
    <w:rsid w:val="00355F7C"/>
    <w:rsid w:val="003C4734"/>
    <w:rsid w:val="003D01B0"/>
    <w:rsid w:val="003D4486"/>
    <w:rsid w:val="00410D91"/>
    <w:rsid w:val="004A4A18"/>
    <w:rsid w:val="004B0BDF"/>
    <w:rsid w:val="004B364F"/>
    <w:rsid w:val="004B5DA2"/>
    <w:rsid w:val="004F5C57"/>
    <w:rsid w:val="005024D3"/>
    <w:rsid w:val="00511283"/>
    <w:rsid w:val="005114F0"/>
    <w:rsid w:val="00530613"/>
    <w:rsid w:val="00591784"/>
    <w:rsid w:val="005B26C3"/>
    <w:rsid w:val="005C55B0"/>
    <w:rsid w:val="00630835"/>
    <w:rsid w:val="00643DDD"/>
    <w:rsid w:val="00703646"/>
    <w:rsid w:val="0070677B"/>
    <w:rsid w:val="00724ACC"/>
    <w:rsid w:val="007362A1"/>
    <w:rsid w:val="00785810"/>
    <w:rsid w:val="00790AD1"/>
    <w:rsid w:val="007949B1"/>
    <w:rsid w:val="007B102B"/>
    <w:rsid w:val="00803DB4"/>
    <w:rsid w:val="00843B91"/>
    <w:rsid w:val="00870C41"/>
    <w:rsid w:val="00890B22"/>
    <w:rsid w:val="008D247B"/>
    <w:rsid w:val="008D5FEC"/>
    <w:rsid w:val="008E3D1D"/>
    <w:rsid w:val="009320E4"/>
    <w:rsid w:val="00967666"/>
    <w:rsid w:val="009D0EFE"/>
    <w:rsid w:val="009F56BD"/>
    <w:rsid w:val="00A340F3"/>
    <w:rsid w:val="00A84B1A"/>
    <w:rsid w:val="00AB3CA2"/>
    <w:rsid w:val="00AB715B"/>
    <w:rsid w:val="00AE2B8D"/>
    <w:rsid w:val="00AE7874"/>
    <w:rsid w:val="00B05AEF"/>
    <w:rsid w:val="00B518BF"/>
    <w:rsid w:val="00B84221"/>
    <w:rsid w:val="00BF055E"/>
    <w:rsid w:val="00BF23C2"/>
    <w:rsid w:val="00C24AD9"/>
    <w:rsid w:val="00C5527E"/>
    <w:rsid w:val="00CD4907"/>
    <w:rsid w:val="00CF1A71"/>
    <w:rsid w:val="00D1247F"/>
    <w:rsid w:val="00D23194"/>
    <w:rsid w:val="00D56E99"/>
    <w:rsid w:val="00E23D08"/>
    <w:rsid w:val="00E64BE6"/>
    <w:rsid w:val="00E87B93"/>
    <w:rsid w:val="00EA569A"/>
    <w:rsid w:val="00ED77BC"/>
    <w:rsid w:val="00F321B0"/>
    <w:rsid w:val="00FA3AB3"/>
    <w:rsid w:val="00FB3A99"/>
    <w:rsid w:val="00FF5C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B969A6-DB2E-408F-85A8-550746989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4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2">
    <w:name w:val="c12"/>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25">
    <w:name w:val="c25"/>
    <w:basedOn w:val="a0"/>
    <w:rsid w:val="007B102B"/>
  </w:style>
  <w:style w:type="character" w:customStyle="1" w:styleId="c3">
    <w:name w:val="c3"/>
    <w:basedOn w:val="a0"/>
    <w:rsid w:val="007B102B"/>
  </w:style>
  <w:style w:type="character" w:customStyle="1" w:styleId="c23">
    <w:name w:val="c23"/>
    <w:basedOn w:val="a0"/>
    <w:rsid w:val="007B102B"/>
  </w:style>
  <w:style w:type="paragraph" w:customStyle="1" w:styleId="c37">
    <w:name w:val="c37"/>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0">
    <w:name w:val="c30"/>
    <w:basedOn w:val="a0"/>
    <w:rsid w:val="007B102B"/>
  </w:style>
  <w:style w:type="paragraph" w:customStyle="1" w:styleId="c60">
    <w:name w:val="c60"/>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1">
    <w:name w:val="c31"/>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7B102B"/>
  </w:style>
  <w:style w:type="paragraph" w:customStyle="1" w:styleId="c24">
    <w:name w:val="c24"/>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0">
    <w:name w:val="c50"/>
    <w:basedOn w:val="a0"/>
    <w:rsid w:val="007B102B"/>
  </w:style>
  <w:style w:type="character" w:customStyle="1" w:styleId="c35">
    <w:name w:val="c35"/>
    <w:basedOn w:val="a0"/>
    <w:rsid w:val="007B102B"/>
  </w:style>
  <w:style w:type="paragraph" w:customStyle="1" w:styleId="c36">
    <w:name w:val="c36"/>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2">
    <w:name w:val="c32"/>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6">
    <w:name w:val="c16"/>
    <w:basedOn w:val="a0"/>
    <w:rsid w:val="007B102B"/>
  </w:style>
  <w:style w:type="paragraph" w:customStyle="1" w:styleId="c26">
    <w:name w:val="c26"/>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61">
    <w:name w:val="c61"/>
    <w:basedOn w:val="a0"/>
    <w:rsid w:val="007B102B"/>
  </w:style>
  <w:style w:type="character" w:customStyle="1" w:styleId="c10">
    <w:name w:val="c10"/>
    <w:basedOn w:val="a0"/>
    <w:rsid w:val="007B102B"/>
  </w:style>
  <w:style w:type="paragraph" w:customStyle="1" w:styleId="c0">
    <w:name w:val="c0"/>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9">
    <w:name w:val="c9"/>
    <w:basedOn w:val="a0"/>
    <w:rsid w:val="007B102B"/>
  </w:style>
  <w:style w:type="paragraph" w:customStyle="1" w:styleId="c51">
    <w:name w:val="c51"/>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8">
    <w:name w:val="c48"/>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3">
    <w:name w:val="c33"/>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4">
    <w:name w:val="c14"/>
    <w:basedOn w:val="a0"/>
    <w:rsid w:val="007B102B"/>
  </w:style>
  <w:style w:type="paragraph" w:customStyle="1" w:styleId="c22">
    <w:name w:val="c22"/>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42">
    <w:name w:val="c42"/>
    <w:basedOn w:val="a"/>
    <w:rsid w:val="007B102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Базовый"/>
    <w:uiPriority w:val="99"/>
    <w:rsid w:val="00890B22"/>
    <w:pPr>
      <w:suppressAutoHyphens/>
      <w:spacing w:line="100" w:lineRule="atLeast"/>
    </w:pPr>
    <w:rPr>
      <w:rFonts w:ascii="Times New Roman" w:eastAsia="Times New Roman" w:hAnsi="Times New Roman"/>
      <w:sz w:val="24"/>
      <w:szCs w:val="24"/>
    </w:rPr>
  </w:style>
  <w:style w:type="paragraph" w:customStyle="1" w:styleId="c1">
    <w:name w:val="c1"/>
    <w:basedOn w:val="a"/>
    <w:rsid w:val="00E23D08"/>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E23D08"/>
    <w:pPr>
      <w:ind w:left="720"/>
      <w:contextualSpacing/>
    </w:pPr>
  </w:style>
  <w:style w:type="character" w:customStyle="1" w:styleId="c2">
    <w:name w:val="c2"/>
    <w:basedOn w:val="a0"/>
    <w:uiPriority w:val="99"/>
    <w:rsid w:val="00152687"/>
    <w:rPr>
      <w:rFonts w:ascii="Times New Roman" w:hAnsi="Times New Roman" w:cs="Times New Roman" w:hint="default"/>
    </w:rPr>
  </w:style>
  <w:style w:type="paragraph" w:styleId="a5">
    <w:name w:val="Normal (Web)"/>
    <w:basedOn w:val="a"/>
    <w:uiPriority w:val="99"/>
    <w:unhideWhenUsed/>
    <w:rsid w:val="00064C9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6">
    <w:name w:val="Основной"/>
    <w:basedOn w:val="a"/>
    <w:link w:val="a7"/>
    <w:rsid w:val="004B364F"/>
    <w:pPr>
      <w:autoSpaceDE w:val="0"/>
      <w:autoSpaceDN w:val="0"/>
      <w:adjustRightInd w:val="0"/>
      <w:spacing w:after="0" w:line="214" w:lineRule="atLeast"/>
      <w:ind w:firstLine="283"/>
      <w:jc w:val="both"/>
      <w:textAlignment w:val="center"/>
    </w:pPr>
    <w:rPr>
      <w:rFonts w:ascii="NewtonCSanPin" w:eastAsia="Times New Roman" w:hAnsi="NewtonCSanPin"/>
      <w:color w:val="000000"/>
      <w:sz w:val="21"/>
      <w:szCs w:val="21"/>
      <w:lang w:eastAsia="ru-RU"/>
    </w:rPr>
  </w:style>
  <w:style w:type="character" w:customStyle="1" w:styleId="a7">
    <w:name w:val="Основной Знак"/>
    <w:link w:val="a6"/>
    <w:rsid w:val="004B364F"/>
    <w:rPr>
      <w:rFonts w:ascii="NewtonCSanPin" w:eastAsia="Times New Roman" w:hAnsi="NewtonCSanPin"/>
      <w:color w:val="000000"/>
      <w:sz w:val="21"/>
      <w:szCs w:val="21"/>
    </w:rPr>
  </w:style>
  <w:style w:type="character" w:styleId="a8">
    <w:name w:val="Strong"/>
    <w:basedOn w:val="a0"/>
    <w:uiPriority w:val="22"/>
    <w:qFormat/>
    <w:rsid w:val="004B364F"/>
    <w:rPr>
      <w:b/>
      <w:bCs/>
    </w:rPr>
  </w:style>
  <w:style w:type="paragraph" w:styleId="a9">
    <w:name w:val="Title"/>
    <w:basedOn w:val="a"/>
    <w:next w:val="a"/>
    <w:link w:val="aa"/>
    <w:qFormat/>
    <w:rsid w:val="001121B0"/>
    <w:pPr>
      <w:spacing w:before="240" w:after="60" w:line="240" w:lineRule="auto"/>
      <w:jc w:val="center"/>
      <w:outlineLvl w:val="0"/>
    </w:pPr>
    <w:rPr>
      <w:rFonts w:ascii="Cambria" w:eastAsia="Times New Roman" w:hAnsi="Cambria"/>
      <w:b/>
      <w:bCs/>
      <w:kern w:val="28"/>
      <w:sz w:val="32"/>
      <w:szCs w:val="32"/>
      <w:lang w:eastAsia="ru-RU"/>
    </w:rPr>
  </w:style>
  <w:style w:type="character" w:customStyle="1" w:styleId="aa">
    <w:name w:val="Название Знак"/>
    <w:basedOn w:val="a0"/>
    <w:link w:val="a9"/>
    <w:rsid w:val="001121B0"/>
    <w:rPr>
      <w:rFonts w:ascii="Cambria" w:eastAsia="Times New Roman" w:hAnsi="Cambria"/>
      <w:b/>
      <w:bCs/>
      <w:kern w:val="28"/>
      <w:sz w:val="32"/>
      <w:szCs w:val="32"/>
    </w:rPr>
  </w:style>
  <w:style w:type="character" w:styleId="ab">
    <w:name w:val="Emphasis"/>
    <w:basedOn w:val="a0"/>
    <w:qFormat/>
    <w:rsid w:val="001121B0"/>
    <w:rPr>
      <w:i/>
      <w:iCs/>
    </w:rPr>
  </w:style>
  <w:style w:type="paragraph" w:styleId="ac">
    <w:name w:val="No Spacing"/>
    <w:uiPriority w:val="1"/>
    <w:qFormat/>
    <w:rsid w:val="00C24AD9"/>
    <w:rPr>
      <w:sz w:val="22"/>
      <w:szCs w:val="22"/>
      <w:lang w:eastAsia="en-US"/>
    </w:rPr>
  </w:style>
  <w:style w:type="paragraph" w:styleId="ad">
    <w:name w:val="Balloon Text"/>
    <w:basedOn w:val="a"/>
    <w:link w:val="ae"/>
    <w:uiPriority w:val="99"/>
    <w:semiHidden/>
    <w:unhideWhenUsed/>
    <w:rsid w:val="003C473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3C473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272823">
      <w:bodyDiv w:val="1"/>
      <w:marLeft w:val="0"/>
      <w:marRight w:val="0"/>
      <w:marTop w:val="0"/>
      <w:marBottom w:val="0"/>
      <w:divBdr>
        <w:top w:val="none" w:sz="0" w:space="0" w:color="auto"/>
        <w:left w:val="none" w:sz="0" w:space="0" w:color="auto"/>
        <w:bottom w:val="none" w:sz="0" w:space="0" w:color="auto"/>
        <w:right w:val="none" w:sz="0" w:space="0" w:color="auto"/>
      </w:divBdr>
    </w:div>
    <w:div w:id="199441216">
      <w:bodyDiv w:val="1"/>
      <w:marLeft w:val="0"/>
      <w:marRight w:val="0"/>
      <w:marTop w:val="0"/>
      <w:marBottom w:val="0"/>
      <w:divBdr>
        <w:top w:val="none" w:sz="0" w:space="0" w:color="auto"/>
        <w:left w:val="none" w:sz="0" w:space="0" w:color="auto"/>
        <w:bottom w:val="none" w:sz="0" w:space="0" w:color="auto"/>
        <w:right w:val="none" w:sz="0" w:space="0" w:color="auto"/>
      </w:divBdr>
    </w:div>
    <w:div w:id="864708304">
      <w:bodyDiv w:val="1"/>
      <w:marLeft w:val="0"/>
      <w:marRight w:val="0"/>
      <w:marTop w:val="0"/>
      <w:marBottom w:val="0"/>
      <w:divBdr>
        <w:top w:val="none" w:sz="0" w:space="0" w:color="auto"/>
        <w:left w:val="none" w:sz="0" w:space="0" w:color="auto"/>
        <w:bottom w:val="none" w:sz="0" w:space="0" w:color="auto"/>
        <w:right w:val="none" w:sz="0" w:space="0" w:color="auto"/>
      </w:divBdr>
    </w:div>
    <w:div w:id="1438211038">
      <w:bodyDiv w:val="1"/>
      <w:marLeft w:val="0"/>
      <w:marRight w:val="0"/>
      <w:marTop w:val="0"/>
      <w:marBottom w:val="0"/>
      <w:divBdr>
        <w:top w:val="none" w:sz="0" w:space="0" w:color="auto"/>
        <w:left w:val="none" w:sz="0" w:space="0" w:color="auto"/>
        <w:bottom w:val="none" w:sz="0" w:space="0" w:color="auto"/>
        <w:right w:val="none" w:sz="0" w:space="0" w:color="auto"/>
      </w:divBdr>
    </w:div>
    <w:div w:id="207527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1897</Words>
  <Characters>10816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Klass18</cp:lastModifiedBy>
  <cp:revision>4</cp:revision>
  <cp:lastPrinted>2023-09-12T08:54:00Z</cp:lastPrinted>
  <dcterms:created xsi:type="dcterms:W3CDTF">2023-09-12T08:55:00Z</dcterms:created>
  <dcterms:modified xsi:type="dcterms:W3CDTF">2023-09-12T11:15:00Z</dcterms:modified>
</cp:coreProperties>
</file>