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5A0" w:rsidRPr="00B815A0" w:rsidRDefault="00B815A0" w:rsidP="00B815A0">
      <w:pPr>
        <w:shd w:val="clear" w:color="auto" w:fill="FFFFFF"/>
        <w:spacing w:after="150" w:line="299" w:lineRule="atLeast"/>
        <w:jc w:val="center"/>
        <w:rPr>
          <w:rFonts w:ascii="Times New Roman" w:hAnsi="Times New Roman"/>
          <w:b/>
          <w:sz w:val="24"/>
          <w:szCs w:val="24"/>
        </w:rPr>
      </w:pPr>
      <w:r w:rsidRPr="00B815A0">
        <w:rPr>
          <w:rFonts w:ascii="Times New Roman" w:hAnsi="Times New Roman"/>
          <w:b/>
          <w:sz w:val="24"/>
          <w:szCs w:val="24"/>
        </w:rPr>
        <w:t>АННОТАЦИЯ</w:t>
      </w:r>
    </w:p>
    <w:p w:rsidR="00B815A0" w:rsidRPr="00B815A0" w:rsidRDefault="00B815A0" w:rsidP="00B815A0">
      <w:pPr>
        <w:shd w:val="clear" w:color="auto" w:fill="FFFFFF"/>
        <w:spacing w:after="150" w:line="299" w:lineRule="atLeast"/>
        <w:jc w:val="center"/>
        <w:rPr>
          <w:rFonts w:ascii="Times New Roman" w:hAnsi="Times New Roman"/>
          <w:b/>
          <w:sz w:val="24"/>
          <w:szCs w:val="24"/>
        </w:rPr>
      </w:pPr>
      <w:r w:rsidRPr="00B815A0">
        <w:rPr>
          <w:rFonts w:ascii="Times New Roman" w:hAnsi="Times New Roman"/>
          <w:b/>
          <w:sz w:val="24"/>
          <w:szCs w:val="24"/>
        </w:rPr>
        <w:t>к рабочей программе курса внеурочной деятельности «Умелые ручки» в 4а классе</w:t>
      </w:r>
    </w:p>
    <w:p w:rsidR="00B815A0" w:rsidRDefault="00B815A0" w:rsidP="00F21136">
      <w:pPr>
        <w:shd w:val="clear" w:color="auto" w:fill="FFFFFF"/>
        <w:spacing w:after="150" w:line="299" w:lineRule="atLeast"/>
        <w:rPr>
          <w:rFonts w:ascii="Times New Roman" w:hAnsi="Times New Roman"/>
          <w:sz w:val="24"/>
          <w:szCs w:val="24"/>
        </w:rPr>
      </w:pPr>
    </w:p>
    <w:p w:rsidR="00F21136" w:rsidRPr="00B02618" w:rsidRDefault="00F21136" w:rsidP="00F21136">
      <w:pPr>
        <w:shd w:val="clear" w:color="auto" w:fill="FFFFFF"/>
        <w:spacing w:after="150" w:line="299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</w:t>
      </w:r>
      <w:r w:rsidRPr="00B02618">
        <w:rPr>
          <w:rFonts w:ascii="Times New Roman" w:hAnsi="Times New Roman"/>
          <w:sz w:val="24"/>
          <w:szCs w:val="24"/>
        </w:rPr>
        <w:t xml:space="preserve"> внеурочн</w:t>
      </w:r>
      <w:r>
        <w:rPr>
          <w:rFonts w:ascii="Times New Roman" w:hAnsi="Times New Roman"/>
          <w:sz w:val="24"/>
          <w:szCs w:val="24"/>
        </w:rPr>
        <w:t xml:space="preserve">ой деятельности </w:t>
      </w:r>
      <w:r w:rsidRPr="00B02618">
        <w:rPr>
          <w:rFonts w:ascii="Times New Roman" w:hAnsi="Times New Roman"/>
          <w:sz w:val="24"/>
          <w:szCs w:val="24"/>
        </w:rPr>
        <w:t xml:space="preserve">на ступени начального общего образования </w:t>
      </w:r>
      <w:r>
        <w:rPr>
          <w:rFonts w:ascii="Times New Roman" w:hAnsi="Times New Roman"/>
          <w:sz w:val="24"/>
          <w:szCs w:val="24"/>
        </w:rPr>
        <w:t>составлена на основе нормативных документов</w:t>
      </w:r>
      <w:r w:rsidRPr="00B02618">
        <w:rPr>
          <w:rFonts w:ascii="Times New Roman" w:hAnsi="Times New Roman"/>
          <w:sz w:val="24"/>
          <w:szCs w:val="24"/>
        </w:rPr>
        <w:t>:</w:t>
      </w:r>
    </w:p>
    <w:p w:rsidR="00F21136" w:rsidRDefault="00F21136" w:rsidP="00F21136">
      <w:pPr>
        <w:pStyle w:val="ab"/>
        <w:numPr>
          <w:ilvl w:val="0"/>
          <w:numId w:val="8"/>
        </w:numPr>
        <w:spacing w:before="100" w:beforeAutospacing="1" w:afterAutospacing="1"/>
        <w:jc w:val="both"/>
      </w:pPr>
      <w:r>
        <w:t xml:space="preserve">Федерального закона  «Об образовании  в РФ» от 29 декабря 2012 г. N 273-ФЗ,  </w:t>
      </w:r>
      <w:proofErr w:type="spellStart"/>
      <w:proofErr w:type="gramStart"/>
      <w:r>
        <w:t>ст</w:t>
      </w:r>
      <w:proofErr w:type="spellEnd"/>
      <w:proofErr w:type="gramEnd"/>
      <w:r>
        <w:t xml:space="preserve"> 32 «Компетенция  и  ответственность  образовательного  учреждения» (п.67);</w:t>
      </w:r>
    </w:p>
    <w:p w:rsidR="00F21136" w:rsidRDefault="00F21136" w:rsidP="00F21136">
      <w:pPr>
        <w:pStyle w:val="ab"/>
        <w:numPr>
          <w:ilvl w:val="0"/>
          <w:numId w:val="8"/>
        </w:numPr>
        <w:spacing w:before="100" w:beforeAutospacing="1" w:afterAutospacing="1"/>
        <w:jc w:val="both"/>
      </w:pPr>
      <w:r>
        <w:t>Федерального государственного  образовательного стандарта начального общего образования (Приказ МО и Н № 373 от 06 октября 2009 зарегистрирован Минюст № 17785 от 22 .12. 2009), с изменениями,  внесёнными  приказами;</w:t>
      </w:r>
    </w:p>
    <w:p w:rsidR="00F21136" w:rsidRDefault="00F21136" w:rsidP="00F21136">
      <w:pPr>
        <w:pStyle w:val="ab"/>
        <w:numPr>
          <w:ilvl w:val="0"/>
          <w:numId w:val="8"/>
        </w:numPr>
        <w:spacing w:before="100" w:beforeAutospacing="1" w:afterAutospacing="1"/>
        <w:contextualSpacing w:val="0"/>
        <w:jc w:val="both"/>
      </w:pPr>
      <w:r>
        <w:t>Постановления Главного государственного санитарного врача РФ от 29.12.2010 № 89 «Об утверждении СанПиН 2.4.2.2821-10 «Санитарно-эпидемиологические требования к условиям организации и обучения в общеобразовательных учреждениях» (Зарегистрировано  в Минюсте РФ 3 марта 2011г.  № 19993;);</w:t>
      </w:r>
    </w:p>
    <w:p w:rsidR="00F21136" w:rsidRPr="009231CA" w:rsidRDefault="00F21136" w:rsidP="00F21136">
      <w:pPr>
        <w:pStyle w:val="ab"/>
        <w:numPr>
          <w:ilvl w:val="0"/>
          <w:numId w:val="8"/>
        </w:numPr>
        <w:spacing w:before="100" w:beforeAutospacing="1" w:afterAutospacing="1"/>
        <w:contextualSpacing w:val="0"/>
        <w:jc w:val="both"/>
      </w:pPr>
      <w:r w:rsidRPr="009231CA">
        <w:t xml:space="preserve">Основная образовательная программа начального общего образования </w:t>
      </w:r>
      <w:r w:rsidR="00B815A0">
        <w:t xml:space="preserve">МАОУ </w:t>
      </w:r>
      <w:proofErr w:type="spellStart"/>
      <w:r w:rsidR="00B815A0">
        <w:t>Старской</w:t>
      </w:r>
      <w:proofErr w:type="spellEnd"/>
      <w:r w:rsidR="00B815A0">
        <w:t xml:space="preserve"> СОШ</w:t>
      </w:r>
      <w:r w:rsidRPr="009231CA">
        <w:t xml:space="preserve"> </w:t>
      </w:r>
    </w:p>
    <w:p w:rsidR="007629E0" w:rsidRPr="00F21136" w:rsidRDefault="00F21136" w:rsidP="00F21136">
      <w:pPr>
        <w:pStyle w:val="ab"/>
        <w:numPr>
          <w:ilvl w:val="0"/>
          <w:numId w:val="8"/>
        </w:numPr>
        <w:spacing w:before="100" w:beforeAutospacing="1" w:after="100" w:afterAutospacing="1"/>
        <w:contextualSpacing w:val="0"/>
        <w:jc w:val="both"/>
      </w:pPr>
      <w:r w:rsidRPr="009231CA">
        <w:t>Годовой календарный учебны</w:t>
      </w:r>
      <w:r>
        <w:t xml:space="preserve">й  график  </w:t>
      </w:r>
      <w:r w:rsidR="00B815A0">
        <w:t xml:space="preserve">МАОУ </w:t>
      </w:r>
      <w:proofErr w:type="spellStart"/>
      <w:r w:rsidR="00B815A0">
        <w:t>Старской</w:t>
      </w:r>
      <w:proofErr w:type="spellEnd"/>
      <w:r w:rsidR="00B815A0">
        <w:t xml:space="preserve"> СОШ  на 2023 – 2024</w:t>
      </w:r>
      <w:r w:rsidRPr="009231CA">
        <w:t xml:space="preserve"> учебный год.</w:t>
      </w:r>
    </w:p>
    <w:p w:rsidR="007629E0" w:rsidRPr="00E35644" w:rsidRDefault="00EE7B03" w:rsidP="00E35644">
      <w:pPr>
        <w:jc w:val="both"/>
        <w:rPr>
          <w:rFonts w:ascii="Times New Roman" w:hAnsi="Times New Roman"/>
          <w:b/>
          <w:sz w:val="24"/>
          <w:szCs w:val="24"/>
        </w:rPr>
      </w:pPr>
      <w:r w:rsidRPr="00E35644">
        <w:rPr>
          <w:rFonts w:ascii="Times New Roman" w:hAnsi="Times New Roman"/>
          <w:sz w:val="24"/>
          <w:szCs w:val="24"/>
        </w:rPr>
        <w:t xml:space="preserve">      Программа разработана для занятий  в рамках внеурочной деятельности </w:t>
      </w:r>
      <w:r w:rsidR="007868E4">
        <w:rPr>
          <w:rFonts w:ascii="Times New Roman" w:hAnsi="Times New Roman"/>
          <w:sz w:val="24"/>
          <w:szCs w:val="24"/>
        </w:rPr>
        <w:t>обучающимися</w:t>
      </w:r>
      <w:r w:rsidRPr="00E35644">
        <w:rPr>
          <w:rFonts w:ascii="Times New Roman" w:hAnsi="Times New Roman"/>
          <w:sz w:val="24"/>
          <w:szCs w:val="24"/>
        </w:rPr>
        <w:t xml:space="preserve"> 1-4 классов во второй половине дня в соответствии с новыми требованиями ФГОС начального общего образования второго поколения, на основе </w:t>
      </w:r>
      <w:r w:rsidR="007629E0" w:rsidRPr="00E35644">
        <w:rPr>
          <w:rFonts w:ascii="Times New Roman" w:hAnsi="Times New Roman"/>
          <w:sz w:val="24"/>
          <w:szCs w:val="24"/>
        </w:rPr>
        <w:t xml:space="preserve"> </w:t>
      </w:r>
      <w:r w:rsidRPr="00E35644">
        <w:rPr>
          <w:rFonts w:ascii="Times New Roman" w:hAnsi="Times New Roman"/>
          <w:sz w:val="24"/>
          <w:szCs w:val="24"/>
        </w:rPr>
        <w:t xml:space="preserve"> </w:t>
      </w:r>
      <w:r w:rsidR="00E35644" w:rsidRPr="00E35644">
        <w:rPr>
          <w:rFonts w:ascii="Times New Roman" w:hAnsi="Times New Roman"/>
          <w:sz w:val="24"/>
          <w:szCs w:val="24"/>
        </w:rPr>
        <w:t xml:space="preserve">   авторской программы   курса «Умелые руки»  </w:t>
      </w:r>
      <w:r w:rsidR="009E0F27">
        <w:rPr>
          <w:rFonts w:ascii="Times New Roman" w:hAnsi="Times New Roman"/>
          <w:spacing w:val="-8"/>
          <w:sz w:val="24"/>
          <w:szCs w:val="24"/>
        </w:rPr>
        <w:t xml:space="preserve">Река Т.С. </w:t>
      </w:r>
      <w:r w:rsidR="00E35644" w:rsidRPr="00E35644">
        <w:rPr>
          <w:rFonts w:ascii="Times New Roman" w:hAnsi="Times New Roman"/>
          <w:spacing w:val="-8"/>
          <w:sz w:val="24"/>
          <w:szCs w:val="24"/>
        </w:rPr>
        <w:t>Организация внеурочной деятель</w:t>
      </w:r>
      <w:r w:rsidR="009E0F27">
        <w:rPr>
          <w:rFonts w:ascii="Times New Roman" w:hAnsi="Times New Roman"/>
          <w:spacing w:val="-8"/>
          <w:sz w:val="24"/>
          <w:szCs w:val="24"/>
        </w:rPr>
        <w:t>ности в начальной школе</w:t>
      </w:r>
      <w:r w:rsidR="00E35644" w:rsidRPr="00E35644">
        <w:rPr>
          <w:rFonts w:ascii="Times New Roman" w:hAnsi="Times New Roman"/>
          <w:spacing w:val="-8"/>
          <w:sz w:val="24"/>
          <w:szCs w:val="24"/>
        </w:rPr>
        <w:t>: сборник программ / составители А.П. Мишина, Н.Г. Шевцова / под общ</w:t>
      </w:r>
      <w:proofErr w:type="gramStart"/>
      <w:r w:rsidR="00E35644" w:rsidRPr="00E35644">
        <w:rPr>
          <w:rFonts w:ascii="Times New Roman" w:hAnsi="Times New Roman"/>
          <w:spacing w:val="-8"/>
          <w:sz w:val="24"/>
          <w:szCs w:val="24"/>
        </w:rPr>
        <w:t>.</w:t>
      </w:r>
      <w:proofErr w:type="gramEnd"/>
      <w:r w:rsidR="00E35644" w:rsidRPr="00E35644">
        <w:rPr>
          <w:rFonts w:ascii="Times New Roman" w:hAnsi="Times New Roman"/>
          <w:spacing w:val="-8"/>
          <w:sz w:val="24"/>
          <w:szCs w:val="24"/>
        </w:rPr>
        <w:t xml:space="preserve"> </w:t>
      </w:r>
      <w:proofErr w:type="gramStart"/>
      <w:r w:rsidR="00E35644" w:rsidRPr="00E35644">
        <w:rPr>
          <w:rFonts w:ascii="Times New Roman" w:hAnsi="Times New Roman"/>
          <w:spacing w:val="-8"/>
          <w:sz w:val="24"/>
          <w:szCs w:val="24"/>
        </w:rPr>
        <w:t>р</w:t>
      </w:r>
      <w:proofErr w:type="gramEnd"/>
      <w:r w:rsidR="00E35644" w:rsidRPr="00E35644">
        <w:rPr>
          <w:rFonts w:ascii="Times New Roman" w:hAnsi="Times New Roman"/>
          <w:spacing w:val="-8"/>
          <w:sz w:val="24"/>
          <w:szCs w:val="24"/>
        </w:rPr>
        <w:t xml:space="preserve">ед. Н.В. </w:t>
      </w:r>
      <w:proofErr w:type="spellStart"/>
      <w:r w:rsidR="00E35644" w:rsidRPr="00E35644">
        <w:rPr>
          <w:rFonts w:ascii="Times New Roman" w:hAnsi="Times New Roman"/>
          <w:spacing w:val="-8"/>
          <w:sz w:val="24"/>
          <w:szCs w:val="24"/>
        </w:rPr>
        <w:t>Калининой</w:t>
      </w:r>
      <w:proofErr w:type="spellEnd"/>
      <w:r w:rsidR="00E35644" w:rsidRPr="00E35644">
        <w:rPr>
          <w:rFonts w:ascii="Times New Roman" w:hAnsi="Times New Roman"/>
          <w:spacing w:val="-8"/>
          <w:sz w:val="24"/>
          <w:szCs w:val="24"/>
        </w:rPr>
        <w:t>, В.В. Зарубиной.  – Ульяновск: УИПКПРО, 2011. – 119 с.</w:t>
      </w:r>
      <w:r w:rsidR="00E35644">
        <w:rPr>
          <w:rFonts w:ascii="Times New Roman" w:hAnsi="Times New Roman"/>
          <w:spacing w:val="-8"/>
          <w:sz w:val="24"/>
          <w:szCs w:val="24"/>
        </w:rPr>
        <w:t xml:space="preserve">          </w:t>
      </w:r>
    </w:p>
    <w:p w:rsidR="007C4B51" w:rsidRPr="0033520F" w:rsidRDefault="007C4B51" w:rsidP="007C4B51">
      <w:pPr>
        <w:spacing w:after="0" w:line="240" w:lineRule="auto"/>
        <w:ind w:firstLine="720"/>
        <w:jc w:val="both"/>
        <w:rPr>
          <w:rFonts w:ascii="Times New Roman" w:hAnsi="Times New Roman"/>
          <w:spacing w:val="-8"/>
          <w:sz w:val="24"/>
          <w:szCs w:val="24"/>
        </w:rPr>
      </w:pPr>
      <w:r w:rsidRPr="00B02618">
        <w:rPr>
          <w:rFonts w:ascii="Times New Roman Полужирный" w:hAnsi="Times New Roman Полужирный"/>
          <w:b/>
          <w:caps/>
          <w:spacing w:val="-8"/>
          <w:sz w:val="24"/>
          <w:szCs w:val="24"/>
        </w:rPr>
        <w:t>Целью курса</w:t>
      </w:r>
      <w:r w:rsidRPr="0033520F">
        <w:rPr>
          <w:rFonts w:ascii="Times New Roman" w:hAnsi="Times New Roman"/>
          <w:spacing w:val="-8"/>
          <w:sz w:val="24"/>
          <w:szCs w:val="24"/>
        </w:rPr>
        <w:t xml:space="preserve"> является саморазвитие и развитие личности каждого ребёнка в процессе освоения мира через его собственную творческую предметную деятельность.</w:t>
      </w:r>
    </w:p>
    <w:p w:rsidR="007C4B51" w:rsidRDefault="007C4B51" w:rsidP="007C4B51">
      <w:pPr>
        <w:spacing w:after="0" w:line="240" w:lineRule="auto"/>
        <w:ind w:firstLine="720"/>
        <w:jc w:val="both"/>
        <w:rPr>
          <w:rFonts w:ascii="Times New Roman" w:hAnsi="Times New Roman"/>
          <w:spacing w:val="-8"/>
          <w:sz w:val="24"/>
          <w:szCs w:val="24"/>
        </w:rPr>
      </w:pPr>
      <w:r w:rsidRPr="0033520F">
        <w:rPr>
          <w:rFonts w:ascii="Times New Roman" w:hAnsi="Times New Roman"/>
          <w:spacing w:val="-8"/>
          <w:sz w:val="24"/>
          <w:szCs w:val="24"/>
        </w:rPr>
        <w:t xml:space="preserve">У </w:t>
      </w:r>
      <w:r>
        <w:rPr>
          <w:rFonts w:ascii="Times New Roman" w:hAnsi="Times New Roman"/>
          <w:spacing w:val="-8"/>
          <w:sz w:val="24"/>
          <w:szCs w:val="24"/>
        </w:rPr>
        <w:t>обучающихся</w:t>
      </w:r>
      <w:r w:rsidRPr="0033520F">
        <w:rPr>
          <w:rFonts w:ascii="Times New Roman" w:hAnsi="Times New Roman"/>
          <w:spacing w:val="-8"/>
          <w:sz w:val="24"/>
          <w:szCs w:val="24"/>
        </w:rPr>
        <w:t xml:space="preserve"> начальных классов еще недостаточно развита мускулатура пальцев рук, координация движений, слабо развит глазомер. Эти обстоятельства требуют от педагога, кроме фронтального инструктажа, широко использовать </w:t>
      </w:r>
      <w:proofErr w:type="gramStart"/>
      <w:r w:rsidRPr="0033520F">
        <w:rPr>
          <w:rFonts w:ascii="Times New Roman" w:hAnsi="Times New Roman"/>
          <w:spacing w:val="-8"/>
          <w:sz w:val="24"/>
          <w:szCs w:val="24"/>
        </w:rPr>
        <w:t>индивидуальный</w:t>
      </w:r>
      <w:proofErr w:type="gramEnd"/>
      <w:r w:rsidRPr="0033520F">
        <w:rPr>
          <w:rFonts w:ascii="Times New Roman" w:hAnsi="Times New Roman"/>
          <w:spacing w:val="-8"/>
          <w:sz w:val="24"/>
          <w:szCs w:val="24"/>
        </w:rPr>
        <w:t>.</w:t>
      </w:r>
    </w:p>
    <w:p w:rsidR="007C4B51" w:rsidRPr="0033520F" w:rsidRDefault="007C4B51" w:rsidP="007C4B51">
      <w:pPr>
        <w:spacing w:after="0" w:line="240" w:lineRule="auto"/>
        <w:ind w:firstLine="720"/>
        <w:jc w:val="both"/>
        <w:rPr>
          <w:rFonts w:ascii="Times New Roman" w:hAnsi="Times New Roman"/>
          <w:spacing w:val="-8"/>
          <w:sz w:val="24"/>
          <w:szCs w:val="24"/>
        </w:rPr>
      </w:pPr>
    </w:p>
    <w:p w:rsidR="007C4B51" w:rsidRPr="0033520F" w:rsidRDefault="007C4B51" w:rsidP="007C4B51">
      <w:pPr>
        <w:spacing w:after="0" w:line="240" w:lineRule="auto"/>
        <w:ind w:firstLine="720"/>
        <w:jc w:val="both"/>
        <w:rPr>
          <w:rFonts w:ascii="Times New Roman" w:hAnsi="Times New Roman"/>
          <w:spacing w:val="-8"/>
          <w:sz w:val="24"/>
          <w:szCs w:val="24"/>
        </w:rPr>
      </w:pPr>
      <w:r w:rsidRPr="00B02618">
        <w:rPr>
          <w:rFonts w:ascii="Times New Roman" w:hAnsi="Times New Roman"/>
          <w:b/>
          <w:caps/>
          <w:spacing w:val="-8"/>
          <w:sz w:val="24"/>
          <w:szCs w:val="24"/>
        </w:rPr>
        <w:t>Задачи</w:t>
      </w:r>
      <w:r w:rsidRPr="0033520F">
        <w:rPr>
          <w:rFonts w:ascii="Times New Roman" w:hAnsi="Times New Roman"/>
          <w:spacing w:val="-8"/>
          <w:sz w:val="24"/>
          <w:szCs w:val="24"/>
        </w:rPr>
        <w:t xml:space="preserve">: </w:t>
      </w:r>
    </w:p>
    <w:p w:rsidR="007C4B51" w:rsidRPr="0033520F" w:rsidRDefault="007C4B51" w:rsidP="007C4B51">
      <w:pPr>
        <w:numPr>
          <w:ilvl w:val="1"/>
          <w:numId w:val="1"/>
        </w:numPr>
        <w:tabs>
          <w:tab w:val="clear" w:pos="1440"/>
        </w:tabs>
        <w:spacing w:after="0" w:line="240" w:lineRule="auto"/>
        <w:ind w:left="540" w:hanging="540"/>
        <w:jc w:val="both"/>
        <w:rPr>
          <w:rFonts w:ascii="Times New Roman" w:hAnsi="Times New Roman"/>
          <w:spacing w:val="-8"/>
          <w:sz w:val="24"/>
          <w:szCs w:val="24"/>
        </w:rPr>
      </w:pPr>
      <w:r w:rsidRPr="0033520F">
        <w:rPr>
          <w:rFonts w:ascii="Times New Roman" w:hAnsi="Times New Roman"/>
          <w:spacing w:val="-8"/>
          <w:sz w:val="24"/>
          <w:szCs w:val="24"/>
        </w:rPr>
        <w:t>Развитие:</w:t>
      </w:r>
    </w:p>
    <w:p w:rsidR="007C4B51" w:rsidRPr="0033520F" w:rsidRDefault="007C4B51" w:rsidP="007C4B5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pacing w:val="-8"/>
          <w:sz w:val="24"/>
          <w:szCs w:val="24"/>
        </w:rPr>
      </w:pPr>
      <w:r w:rsidRPr="0033520F">
        <w:rPr>
          <w:rFonts w:ascii="Times New Roman" w:hAnsi="Times New Roman"/>
          <w:spacing w:val="-8"/>
          <w:sz w:val="24"/>
          <w:szCs w:val="24"/>
        </w:rPr>
        <w:t>творчества;</w:t>
      </w:r>
    </w:p>
    <w:p w:rsidR="007C4B51" w:rsidRPr="0033520F" w:rsidRDefault="007C4B51" w:rsidP="007C4B5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pacing w:val="-8"/>
          <w:sz w:val="24"/>
          <w:szCs w:val="24"/>
        </w:rPr>
      </w:pPr>
      <w:proofErr w:type="spellStart"/>
      <w:r w:rsidRPr="0033520F">
        <w:rPr>
          <w:rFonts w:ascii="Times New Roman" w:hAnsi="Times New Roman"/>
          <w:spacing w:val="-8"/>
          <w:sz w:val="24"/>
          <w:szCs w:val="24"/>
        </w:rPr>
        <w:t>сенсорики</w:t>
      </w:r>
      <w:proofErr w:type="spellEnd"/>
      <w:r w:rsidRPr="0033520F">
        <w:rPr>
          <w:rFonts w:ascii="Times New Roman" w:hAnsi="Times New Roman"/>
          <w:spacing w:val="-8"/>
          <w:sz w:val="24"/>
          <w:szCs w:val="24"/>
        </w:rPr>
        <w:t>, мелкой моторики рук;</w:t>
      </w:r>
    </w:p>
    <w:p w:rsidR="007C4B51" w:rsidRPr="0033520F" w:rsidRDefault="007C4B51" w:rsidP="007C4B5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pacing w:val="-8"/>
          <w:sz w:val="24"/>
          <w:szCs w:val="24"/>
        </w:rPr>
      </w:pPr>
      <w:r w:rsidRPr="0033520F">
        <w:rPr>
          <w:rFonts w:ascii="Times New Roman" w:hAnsi="Times New Roman"/>
          <w:spacing w:val="-8"/>
          <w:sz w:val="24"/>
          <w:szCs w:val="24"/>
        </w:rPr>
        <w:t>пространственного воображения;</w:t>
      </w:r>
    </w:p>
    <w:p w:rsidR="007C4B51" w:rsidRPr="0033520F" w:rsidRDefault="007C4B51" w:rsidP="007C4B5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pacing w:val="-8"/>
          <w:sz w:val="24"/>
          <w:szCs w:val="24"/>
        </w:rPr>
      </w:pPr>
      <w:r w:rsidRPr="0033520F">
        <w:rPr>
          <w:rFonts w:ascii="Times New Roman" w:hAnsi="Times New Roman"/>
          <w:spacing w:val="-8"/>
          <w:sz w:val="24"/>
          <w:szCs w:val="24"/>
        </w:rPr>
        <w:t>технического и логического мышления, глазомера;</w:t>
      </w:r>
    </w:p>
    <w:p w:rsidR="007C4B51" w:rsidRPr="0033520F" w:rsidRDefault="007C4B51" w:rsidP="007C4B51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pacing w:val="-8"/>
          <w:sz w:val="24"/>
          <w:szCs w:val="24"/>
        </w:rPr>
      </w:pPr>
      <w:r w:rsidRPr="0033520F">
        <w:rPr>
          <w:rFonts w:ascii="Times New Roman" w:hAnsi="Times New Roman"/>
          <w:spacing w:val="-8"/>
          <w:sz w:val="24"/>
          <w:szCs w:val="24"/>
        </w:rPr>
        <w:t>способности самостоятельного выполнения и создания различных поделок.</w:t>
      </w:r>
    </w:p>
    <w:p w:rsidR="007C4B51" w:rsidRPr="0033520F" w:rsidRDefault="007C4B51" w:rsidP="007C4B51">
      <w:pPr>
        <w:numPr>
          <w:ilvl w:val="1"/>
          <w:numId w:val="1"/>
        </w:numPr>
        <w:tabs>
          <w:tab w:val="clear" w:pos="1440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/>
          <w:spacing w:val="-8"/>
          <w:sz w:val="24"/>
          <w:szCs w:val="24"/>
        </w:rPr>
      </w:pPr>
      <w:r w:rsidRPr="0033520F">
        <w:rPr>
          <w:rFonts w:ascii="Times New Roman" w:hAnsi="Times New Roman"/>
          <w:spacing w:val="-8"/>
          <w:sz w:val="24"/>
          <w:szCs w:val="24"/>
        </w:rPr>
        <w:t>Овладение:</w:t>
      </w:r>
    </w:p>
    <w:p w:rsidR="007C4B51" w:rsidRPr="0033520F" w:rsidRDefault="007C4B51" w:rsidP="007C4B51">
      <w:pPr>
        <w:numPr>
          <w:ilvl w:val="2"/>
          <w:numId w:val="1"/>
        </w:numPr>
        <w:tabs>
          <w:tab w:val="clear" w:pos="2340"/>
          <w:tab w:val="num" w:pos="900"/>
        </w:tabs>
        <w:spacing w:after="0" w:line="240" w:lineRule="auto"/>
        <w:ind w:left="900"/>
        <w:jc w:val="both"/>
        <w:rPr>
          <w:rFonts w:ascii="Times New Roman" w:hAnsi="Times New Roman"/>
          <w:spacing w:val="-8"/>
          <w:sz w:val="24"/>
          <w:szCs w:val="24"/>
          <w:u w:val="single"/>
        </w:rPr>
      </w:pPr>
      <w:r w:rsidRPr="0033520F">
        <w:rPr>
          <w:rFonts w:ascii="Times New Roman" w:hAnsi="Times New Roman"/>
          <w:spacing w:val="-8"/>
          <w:sz w:val="24"/>
          <w:szCs w:val="24"/>
        </w:rPr>
        <w:t>начальными технологическими знаниями, умениями и навыками;</w:t>
      </w:r>
    </w:p>
    <w:p w:rsidR="007C4B51" w:rsidRPr="0033520F" w:rsidRDefault="007C4B51" w:rsidP="007C4B51">
      <w:pPr>
        <w:numPr>
          <w:ilvl w:val="2"/>
          <w:numId w:val="1"/>
        </w:numPr>
        <w:tabs>
          <w:tab w:val="clear" w:pos="2340"/>
          <w:tab w:val="num" w:pos="900"/>
        </w:tabs>
        <w:spacing w:after="0" w:line="240" w:lineRule="auto"/>
        <w:ind w:left="900"/>
        <w:jc w:val="both"/>
        <w:rPr>
          <w:rFonts w:ascii="Times New Roman" w:hAnsi="Times New Roman"/>
          <w:spacing w:val="-8"/>
          <w:sz w:val="24"/>
          <w:szCs w:val="24"/>
          <w:u w:val="single"/>
        </w:rPr>
      </w:pPr>
      <w:r w:rsidRPr="0033520F">
        <w:rPr>
          <w:rFonts w:ascii="Times New Roman" w:hAnsi="Times New Roman"/>
          <w:spacing w:val="-8"/>
          <w:sz w:val="24"/>
          <w:szCs w:val="24"/>
        </w:rPr>
        <w:t>опытом практической деятельности по созданию поделок;</w:t>
      </w:r>
    </w:p>
    <w:p w:rsidR="007C4B51" w:rsidRPr="0033520F" w:rsidRDefault="007C4B51" w:rsidP="007C4B51">
      <w:pPr>
        <w:numPr>
          <w:ilvl w:val="2"/>
          <w:numId w:val="1"/>
        </w:numPr>
        <w:tabs>
          <w:tab w:val="clear" w:pos="2340"/>
          <w:tab w:val="num" w:pos="900"/>
        </w:tabs>
        <w:spacing w:after="0" w:line="240" w:lineRule="auto"/>
        <w:ind w:left="900"/>
        <w:jc w:val="both"/>
        <w:rPr>
          <w:rFonts w:ascii="Times New Roman" w:hAnsi="Times New Roman"/>
          <w:spacing w:val="-8"/>
          <w:sz w:val="24"/>
          <w:szCs w:val="24"/>
          <w:u w:val="single"/>
        </w:rPr>
      </w:pPr>
      <w:r w:rsidRPr="0033520F">
        <w:rPr>
          <w:rFonts w:ascii="Times New Roman" w:hAnsi="Times New Roman"/>
          <w:spacing w:val="-8"/>
          <w:sz w:val="24"/>
          <w:szCs w:val="24"/>
        </w:rPr>
        <w:t>способами планирования и организации досуговой деятельности;</w:t>
      </w:r>
    </w:p>
    <w:p w:rsidR="007C4B51" w:rsidRPr="0033520F" w:rsidRDefault="007C4B51" w:rsidP="007C4B51">
      <w:pPr>
        <w:numPr>
          <w:ilvl w:val="2"/>
          <w:numId w:val="1"/>
        </w:numPr>
        <w:tabs>
          <w:tab w:val="clear" w:pos="2340"/>
          <w:tab w:val="num" w:pos="900"/>
        </w:tabs>
        <w:spacing w:after="0" w:line="240" w:lineRule="auto"/>
        <w:ind w:left="900"/>
        <w:jc w:val="both"/>
        <w:rPr>
          <w:rFonts w:ascii="Times New Roman" w:hAnsi="Times New Roman"/>
          <w:spacing w:val="-8"/>
          <w:sz w:val="24"/>
          <w:szCs w:val="24"/>
          <w:u w:val="single"/>
        </w:rPr>
      </w:pPr>
      <w:r w:rsidRPr="0033520F">
        <w:rPr>
          <w:rFonts w:ascii="Times New Roman" w:hAnsi="Times New Roman"/>
          <w:spacing w:val="-8"/>
          <w:sz w:val="24"/>
          <w:szCs w:val="24"/>
        </w:rPr>
        <w:t>навыками творческого сотрудничества.</w:t>
      </w:r>
    </w:p>
    <w:p w:rsidR="007C4B51" w:rsidRPr="0033520F" w:rsidRDefault="007C4B51" w:rsidP="007C4B51">
      <w:pPr>
        <w:numPr>
          <w:ilvl w:val="1"/>
          <w:numId w:val="1"/>
        </w:numPr>
        <w:tabs>
          <w:tab w:val="clear" w:pos="1440"/>
          <w:tab w:val="num" w:pos="540"/>
        </w:tabs>
        <w:spacing w:after="0" w:line="240" w:lineRule="auto"/>
        <w:ind w:left="540" w:hanging="540"/>
        <w:jc w:val="both"/>
        <w:rPr>
          <w:rFonts w:ascii="Times New Roman" w:hAnsi="Times New Roman"/>
          <w:spacing w:val="-8"/>
          <w:sz w:val="24"/>
          <w:szCs w:val="24"/>
        </w:rPr>
      </w:pPr>
      <w:r w:rsidRPr="0033520F">
        <w:rPr>
          <w:rFonts w:ascii="Times New Roman" w:hAnsi="Times New Roman"/>
          <w:spacing w:val="-8"/>
          <w:sz w:val="24"/>
          <w:szCs w:val="24"/>
        </w:rPr>
        <w:t>Воспитание:</w:t>
      </w:r>
    </w:p>
    <w:p w:rsidR="007C4B51" w:rsidRPr="0033520F" w:rsidRDefault="007C4B51" w:rsidP="007C4B51">
      <w:pPr>
        <w:numPr>
          <w:ilvl w:val="0"/>
          <w:numId w:val="3"/>
        </w:numPr>
        <w:tabs>
          <w:tab w:val="clear" w:pos="1740"/>
          <w:tab w:val="num" w:pos="900"/>
        </w:tabs>
        <w:spacing w:after="0" w:line="240" w:lineRule="auto"/>
        <w:ind w:left="900"/>
        <w:jc w:val="both"/>
        <w:rPr>
          <w:rFonts w:ascii="Times New Roman" w:hAnsi="Times New Roman"/>
          <w:spacing w:val="-8"/>
          <w:sz w:val="24"/>
          <w:szCs w:val="24"/>
          <w:u w:val="single"/>
        </w:rPr>
      </w:pPr>
      <w:r w:rsidRPr="0033520F">
        <w:rPr>
          <w:rFonts w:ascii="Times New Roman" w:hAnsi="Times New Roman"/>
          <w:spacing w:val="-8"/>
          <w:sz w:val="24"/>
          <w:szCs w:val="24"/>
        </w:rPr>
        <w:t>уважительного отношения к результатам труда;</w:t>
      </w:r>
    </w:p>
    <w:p w:rsidR="007C4B51" w:rsidRPr="0033520F" w:rsidRDefault="007C4B51" w:rsidP="007C4B51">
      <w:pPr>
        <w:numPr>
          <w:ilvl w:val="0"/>
          <w:numId w:val="3"/>
        </w:numPr>
        <w:tabs>
          <w:tab w:val="clear" w:pos="1740"/>
          <w:tab w:val="num" w:pos="900"/>
        </w:tabs>
        <w:spacing w:after="0" w:line="240" w:lineRule="auto"/>
        <w:ind w:left="900"/>
        <w:jc w:val="both"/>
        <w:rPr>
          <w:rFonts w:ascii="Times New Roman" w:hAnsi="Times New Roman"/>
          <w:spacing w:val="-8"/>
          <w:sz w:val="24"/>
          <w:szCs w:val="24"/>
          <w:u w:val="single"/>
        </w:rPr>
      </w:pPr>
      <w:r w:rsidRPr="0033520F">
        <w:rPr>
          <w:rFonts w:ascii="Times New Roman" w:hAnsi="Times New Roman"/>
          <w:spacing w:val="-8"/>
          <w:sz w:val="24"/>
          <w:szCs w:val="24"/>
        </w:rPr>
        <w:t>интереса к творческой и досуговой деятельности;</w:t>
      </w:r>
    </w:p>
    <w:p w:rsidR="007C4B51" w:rsidRPr="0033520F" w:rsidRDefault="007C4B51" w:rsidP="007C4B51">
      <w:pPr>
        <w:numPr>
          <w:ilvl w:val="0"/>
          <w:numId w:val="3"/>
        </w:numPr>
        <w:tabs>
          <w:tab w:val="clear" w:pos="1740"/>
          <w:tab w:val="num" w:pos="900"/>
        </w:tabs>
        <w:spacing w:after="0" w:line="240" w:lineRule="auto"/>
        <w:ind w:left="900"/>
        <w:jc w:val="both"/>
        <w:rPr>
          <w:rFonts w:ascii="Times New Roman" w:hAnsi="Times New Roman"/>
          <w:spacing w:val="-8"/>
          <w:sz w:val="24"/>
          <w:szCs w:val="24"/>
          <w:u w:val="single"/>
        </w:rPr>
      </w:pPr>
      <w:r w:rsidRPr="0033520F">
        <w:rPr>
          <w:rFonts w:ascii="Times New Roman" w:hAnsi="Times New Roman"/>
          <w:spacing w:val="-8"/>
          <w:sz w:val="24"/>
          <w:szCs w:val="24"/>
        </w:rPr>
        <w:t>практического применения правил сотрудничества в коллективной деятельности.</w:t>
      </w:r>
    </w:p>
    <w:p w:rsidR="00F21136" w:rsidRDefault="00F21136" w:rsidP="009E0F27">
      <w:pPr>
        <w:pStyle w:val="a5"/>
        <w:ind w:firstLine="54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F21136" w:rsidSect="00F2113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999" w:rsidRDefault="00872999" w:rsidP="00E35644">
      <w:pPr>
        <w:spacing w:after="0" w:line="240" w:lineRule="auto"/>
      </w:pPr>
      <w:r>
        <w:separator/>
      </w:r>
    </w:p>
  </w:endnote>
  <w:endnote w:type="continuationSeparator" w:id="0">
    <w:p w:rsidR="00872999" w:rsidRDefault="00872999" w:rsidP="00E35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enQuanYi Micro Hei">
    <w:altName w:val="MS Mincho"/>
    <w:charset w:val="80"/>
    <w:family w:val="auto"/>
    <w:pitch w:val="variable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999" w:rsidRDefault="00872999" w:rsidP="00E35644">
      <w:pPr>
        <w:spacing w:after="0" w:line="240" w:lineRule="auto"/>
      </w:pPr>
      <w:r>
        <w:separator/>
      </w:r>
    </w:p>
  </w:footnote>
  <w:footnote w:type="continuationSeparator" w:id="0">
    <w:p w:rsidR="00872999" w:rsidRDefault="00872999" w:rsidP="00E356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7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9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1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2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3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4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5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6">
    <w:nsid w:val="00000012"/>
    <w:multiLevelType w:val="multi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7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8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9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0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1">
    <w:nsid w:val="00000018"/>
    <w:multiLevelType w:val="multi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2">
    <w:nsid w:val="00000019"/>
    <w:multiLevelType w:val="multi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3">
    <w:nsid w:val="0000001A"/>
    <w:multiLevelType w:val="multi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4">
    <w:nsid w:val="0000001B"/>
    <w:multiLevelType w:val="multi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5">
    <w:nsid w:val="0000001C"/>
    <w:multiLevelType w:val="multi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6">
    <w:nsid w:val="0000001D"/>
    <w:multiLevelType w:val="multi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7">
    <w:nsid w:val="0000001E"/>
    <w:multiLevelType w:val="multi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8">
    <w:nsid w:val="0000001F"/>
    <w:multiLevelType w:val="multi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9">
    <w:nsid w:val="00000020"/>
    <w:multiLevelType w:val="multilevel"/>
    <w:tmpl w:val="00000020"/>
    <w:name w:val="WW8Num32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30">
    <w:nsid w:val="00000021"/>
    <w:multiLevelType w:val="multilevel"/>
    <w:tmpl w:val="00000021"/>
    <w:name w:val="WW8Num3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31">
    <w:nsid w:val="00000022"/>
    <w:multiLevelType w:val="multi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33">
    <w:nsid w:val="09C8615A"/>
    <w:multiLevelType w:val="hybridMultilevel"/>
    <w:tmpl w:val="F86CD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43160E1"/>
    <w:multiLevelType w:val="hybridMultilevel"/>
    <w:tmpl w:val="EB50E824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>
    <w:nsid w:val="150B0A1C"/>
    <w:multiLevelType w:val="hybridMultilevel"/>
    <w:tmpl w:val="E72E81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16125EF5"/>
    <w:multiLevelType w:val="hybridMultilevel"/>
    <w:tmpl w:val="F36AF14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C534908"/>
    <w:multiLevelType w:val="hybridMultilevel"/>
    <w:tmpl w:val="DFBE3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35106F7"/>
    <w:multiLevelType w:val="hybridMultilevel"/>
    <w:tmpl w:val="D6F88D76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26C75129"/>
    <w:multiLevelType w:val="hybridMultilevel"/>
    <w:tmpl w:val="BF34A906"/>
    <w:lvl w:ilvl="0" w:tplc="58263FC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2C4F0E6C"/>
    <w:multiLevelType w:val="hybridMultilevel"/>
    <w:tmpl w:val="EEC82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2EB3426D"/>
    <w:multiLevelType w:val="hybridMultilevel"/>
    <w:tmpl w:val="0CE89C64"/>
    <w:lvl w:ilvl="0" w:tplc="34086D16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16665B9"/>
    <w:multiLevelType w:val="hybridMultilevel"/>
    <w:tmpl w:val="6A1C1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F375DDE"/>
    <w:multiLevelType w:val="hybridMultilevel"/>
    <w:tmpl w:val="D4C05CCC"/>
    <w:lvl w:ilvl="0" w:tplc="7B66834A">
      <w:start w:val="1"/>
      <w:numFmt w:val="bullet"/>
      <w:lvlText w:val="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44">
    <w:nsid w:val="45FE6771"/>
    <w:multiLevelType w:val="multilevel"/>
    <w:tmpl w:val="0000002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>
    <w:nsid w:val="4D451566"/>
    <w:multiLevelType w:val="hybridMultilevel"/>
    <w:tmpl w:val="17289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FFC4568"/>
    <w:multiLevelType w:val="hybridMultilevel"/>
    <w:tmpl w:val="CF6ACA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55FA2EBF"/>
    <w:multiLevelType w:val="hybridMultilevel"/>
    <w:tmpl w:val="017E8D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8D53294"/>
    <w:multiLevelType w:val="hybridMultilevel"/>
    <w:tmpl w:val="34AE4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A7F7C01"/>
    <w:multiLevelType w:val="hybridMultilevel"/>
    <w:tmpl w:val="9F18FD64"/>
    <w:lvl w:ilvl="0" w:tplc="64E886E0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39863E8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B66834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92F8CF64">
      <w:start w:val="2"/>
      <w:numFmt w:val="decimal"/>
      <w:lvlText w:val="%4"/>
      <w:lvlJc w:val="left"/>
      <w:pPr>
        <w:ind w:left="8582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ACD411A"/>
    <w:multiLevelType w:val="hybridMultilevel"/>
    <w:tmpl w:val="912E04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CC3378B"/>
    <w:multiLevelType w:val="hybridMultilevel"/>
    <w:tmpl w:val="2DEAF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E9E7419"/>
    <w:multiLevelType w:val="hybridMultilevel"/>
    <w:tmpl w:val="58FE9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2C9587B"/>
    <w:multiLevelType w:val="hybridMultilevel"/>
    <w:tmpl w:val="80801444"/>
    <w:lvl w:ilvl="0" w:tplc="7B66834A">
      <w:start w:val="1"/>
      <w:numFmt w:val="bullet"/>
      <w:lvlText w:val="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39863E8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783A29B9"/>
    <w:multiLevelType w:val="hybridMultilevel"/>
    <w:tmpl w:val="C15ECD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AD623E7"/>
    <w:multiLevelType w:val="hybridMultilevel"/>
    <w:tmpl w:val="1BECA0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53"/>
  </w:num>
  <w:num w:numId="3">
    <w:abstractNumId w:val="43"/>
  </w:num>
  <w:num w:numId="4">
    <w:abstractNumId w:val="39"/>
  </w:num>
  <w:num w:numId="5">
    <w:abstractNumId w:val="31"/>
  </w:num>
  <w:num w:numId="6">
    <w:abstractNumId w:val="42"/>
  </w:num>
  <w:num w:numId="7">
    <w:abstractNumId w:val="55"/>
  </w:num>
  <w:num w:numId="8">
    <w:abstractNumId w:val="45"/>
  </w:num>
  <w:num w:numId="9">
    <w:abstractNumId w:val="46"/>
  </w:num>
  <w:num w:numId="10">
    <w:abstractNumId w:val="44"/>
  </w:num>
  <w:num w:numId="11">
    <w:abstractNumId w:val="41"/>
  </w:num>
  <w:num w:numId="12">
    <w:abstractNumId w:val="36"/>
  </w:num>
  <w:num w:numId="13">
    <w:abstractNumId w:val="37"/>
  </w:num>
  <w:num w:numId="14">
    <w:abstractNumId w:val="38"/>
  </w:num>
  <w:num w:numId="15">
    <w:abstractNumId w:val="35"/>
  </w:num>
  <w:num w:numId="16">
    <w:abstractNumId w:val="47"/>
  </w:num>
  <w:num w:numId="17">
    <w:abstractNumId w:val="33"/>
  </w:num>
  <w:num w:numId="18">
    <w:abstractNumId w:val="54"/>
  </w:num>
  <w:num w:numId="19">
    <w:abstractNumId w:val="48"/>
  </w:num>
  <w:num w:numId="20">
    <w:abstractNumId w:val="52"/>
  </w:num>
  <w:num w:numId="21">
    <w:abstractNumId w:val="51"/>
  </w:num>
  <w:num w:numId="22">
    <w:abstractNumId w:val="50"/>
  </w:num>
  <w:num w:numId="23">
    <w:abstractNumId w:val="40"/>
  </w:num>
  <w:num w:numId="24">
    <w:abstractNumId w:val="3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BE5"/>
    <w:rsid w:val="00024EC1"/>
    <w:rsid w:val="00170FFF"/>
    <w:rsid w:val="00190098"/>
    <w:rsid w:val="00206BE5"/>
    <w:rsid w:val="00231C36"/>
    <w:rsid w:val="00292AFA"/>
    <w:rsid w:val="002B5148"/>
    <w:rsid w:val="002C1EBD"/>
    <w:rsid w:val="00315ED0"/>
    <w:rsid w:val="0033520F"/>
    <w:rsid w:val="00365E84"/>
    <w:rsid w:val="003B59CE"/>
    <w:rsid w:val="003E24D3"/>
    <w:rsid w:val="00401A2D"/>
    <w:rsid w:val="00447383"/>
    <w:rsid w:val="00461A91"/>
    <w:rsid w:val="00461C51"/>
    <w:rsid w:val="0047108D"/>
    <w:rsid w:val="00507153"/>
    <w:rsid w:val="0054087E"/>
    <w:rsid w:val="00540F9E"/>
    <w:rsid w:val="00542E1E"/>
    <w:rsid w:val="005854B6"/>
    <w:rsid w:val="005B6A40"/>
    <w:rsid w:val="005C440D"/>
    <w:rsid w:val="005D3AA1"/>
    <w:rsid w:val="005E177E"/>
    <w:rsid w:val="0063607A"/>
    <w:rsid w:val="00651654"/>
    <w:rsid w:val="006B1B82"/>
    <w:rsid w:val="006C4098"/>
    <w:rsid w:val="006D5F3A"/>
    <w:rsid w:val="006D7D4F"/>
    <w:rsid w:val="006F2752"/>
    <w:rsid w:val="00715F44"/>
    <w:rsid w:val="00736A75"/>
    <w:rsid w:val="007629E0"/>
    <w:rsid w:val="00762B47"/>
    <w:rsid w:val="007868E4"/>
    <w:rsid w:val="007910F3"/>
    <w:rsid w:val="007A5574"/>
    <w:rsid w:val="007B65C5"/>
    <w:rsid w:val="007C4B51"/>
    <w:rsid w:val="00872999"/>
    <w:rsid w:val="00874DAC"/>
    <w:rsid w:val="008A4E16"/>
    <w:rsid w:val="009108E1"/>
    <w:rsid w:val="00950457"/>
    <w:rsid w:val="009802C1"/>
    <w:rsid w:val="009B56FA"/>
    <w:rsid w:val="009E0F27"/>
    <w:rsid w:val="00A9293A"/>
    <w:rsid w:val="00AB5C04"/>
    <w:rsid w:val="00B02618"/>
    <w:rsid w:val="00B73A93"/>
    <w:rsid w:val="00B815A0"/>
    <w:rsid w:val="00BA788C"/>
    <w:rsid w:val="00CD261E"/>
    <w:rsid w:val="00D30626"/>
    <w:rsid w:val="00DA23C4"/>
    <w:rsid w:val="00DA4523"/>
    <w:rsid w:val="00DD3CAA"/>
    <w:rsid w:val="00E35644"/>
    <w:rsid w:val="00EA6076"/>
    <w:rsid w:val="00EC6C25"/>
    <w:rsid w:val="00EE7B03"/>
    <w:rsid w:val="00F21136"/>
    <w:rsid w:val="00F4353F"/>
    <w:rsid w:val="00FD312D"/>
    <w:rsid w:val="00FF5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BE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206BE5"/>
    <w:rPr>
      <w:b/>
      <w:bCs/>
      <w:sz w:val="29"/>
      <w:szCs w:val="29"/>
      <w:shd w:val="clear" w:color="auto" w:fill="FFFFFF"/>
    </w:rPr>
  </w:style>
  <w:style w:type="paragraph" w:styleId="a4">
    <w:name w:val="Body Text"/>
    <w:basedOn w:val="a"/>
    <w:link w:val="a3"/>
    <w:rsid w:val="00206BE5"/>
    <w:pPr>
      <w:shd w:val="clear" w:color="auto" w:fill="FFFFFF"/>
      <w:spacing w:before="600" w:after="0" w:line="365" w:lineRule="exact"/>
      <w:ind w:hanging="660"/>
      <w:jc w:val="both"/>
    </w:pPr>
    <w:rPr>
      <w:rFonts w:asciiTheme="minorHAnsi" w:eastAsiaTheme="minorHAnsi" w:hAnsiTheme="minorHAnsi" w:cstheme="minorBidi"/>
      <w:b/>
      <w:bCs/>
      <w:sz w:val="29"/>
      <w:szCs w:val="29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206BE5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№1_"/>
    <w:basedOn w:val="a0"/>
    <w:link w:val="11"/>
    <w:locked/>
    <w:rsid w:val="00206BE5"/>
    <w:rPr>
      <w:b/>
      <w:bCs/>
      <w:sz w:val="50"/>
      <w:szCs w:val="50"/>
      <w:shd w:val="clear" w:color="auto" w:fill="FFFFFF"/>
    </w:rPr>
  </w:style>
  <w:style w:type="paragraph" w:customStyle="1" w:styleId="11">
    <w:name w:val="Заголовок №1"/>
    <w:basedOn w:val="a"/>
    <w:link w:val="10"/>
    <w:rsid w:val="00206BE5"/>
    <w:pPr>
      <w:shd w:val="clear" w:color="auto" w:fill="FFFFFF"/>
      <w:spacing w:before="660" w:after="780" w:line="240" w:lineRule="atLeast"/>
      <w:jc w:val="center"/>
      <w:outlineLvl w:val="0"/>
    </w:pPr>
    <w:rPr>
      <w:rFonts w:asciiTheme="minorHAnsi" w:eastAsiaTheme="minorHAnsi" w:hAnsiTheme="minorHAnsi" w:cstheme="minorBidi"/>
      <w:b/>
      <w:bCs/>
      <w:sz w:val="50"/>
      <w:szCs w:val="50"/>
      <w:lang w:eastAsia="en-US"/>
    </w:rPr>
  </w:style>
  <w:style w:type="paragraph" w:customStyle="1" w:styleId="c0">
    <w:name w:val="c0"/>
    <w:basedOn w:val="a"/>
    <w:rsid w:val="00206B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basedOn w:val="a0"/>
    <w:rsid w:val="00206BE5"/>
  </w:style>
  <w:style w:type="paragraph" w:styleId="a5">
    <w:name w:val="No Spacing"/>
    <w:link w:val="a6"/>
    <w:uiPriority w:val="1"/>
    <w:qFormat/>
    <w:rsid w:val="00206B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rsid w:val="0033520F"/>
    <w:rPr>
      <w:rFonts w:ascii="Times New Roman" w:hAnsi="Times New Roman" w:cs="Times New Roman"/>
      <w:color w:val="0000FF"/>
      <w:u w:val="single"/>
    </w:rPr>
  </w:style>
  <w:style w:type="character" w:styleId="a8">
    <w:name w:val="Emphasis"/>
    <w:qFormat/>
    <w:rsid w:val="0033520F"/>
    <w:rPr>
      <w:rFonts w:ascii="Times New Roman" w:hAnsi="Times New Roman" w:cs="Times New Roman"/>
      <w:i/>
      <w:iCs/>
    </w:rPr>
  </w:style>
  <w:style w:type="character" w:styleId="a9">
    <w:name w:val="Strong"/>
    <w:qFormat/>
    <w:rsid w:val="0033520F"/>
    <w:rPr>
      <w:rFonts w:ascii="Times New Roman" w:hAnsi="Times New Roman" w:cs="Times New Roman"/>
      <w:b/>
      <w:bCs/>
    </w:rPr>
  </w:style>
  <w:style w:type="character" w:customStyle="1" w:styleId="small11">
    <w:name w:val="small11"/>
    <w:rsid w:val="0033520F"/>
    <w:rPr>
      <w:rFonts w:ascii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33520F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12">
    <w:name w:val="Без интервала1"/>
    <w:rsid w:val="007910F3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b">
    <w:name w:val="List Paragraph"/>
    <w:basedOn w:val="a"/>
    <w:uiPriority w:val="34"/>
    <w:qFormat/>
    <w:rsid w:val="007910F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ac">
    <w:name w:val="line number"/>
    <w:basedOn w:val="a0"/>
    <w:uiPriority w:val="99"/>
    <w:semiHidden/>
    <w:unhideWhenUsed/>
    <w:rsid w:val="00E35644"/>
  </w:style>
  <w:style w:type="paragraph" w:styleId="ad">
    <w:name w:val="Revision"/>
    <w:hidden/>
    <w:uiPriority w:val="99"/>
    <w:semiHidden/>
    <w:rsid w:val="00E3564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E35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5644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endnote text"/>
    <w:basedOn w:val="a"/>
    <w:link w:val="af1"/>
    <w:uiPriority w:val="99"/>
    <w:semiHidden/>
    <w:unhideWhenUsed/>
    <w:rsid w:val="00E35644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E35644"/>
    <w:rPr>
      <w:rFonts w:ascii="Calibri" w:eastAsia="Times New Roman" w:hAnsi="Calibri" w:cs="Times New Roman"/>
      <w:sz w:val="20"/>
      <w:szCs w:val="20"/>
      <w:lang w:eastAsia="ru-RU"/>
    </w:rPr>
  </w:style>
  <w:style w:type="character" w:styleId="af2">
    <w:name w:val="endnote reference"/>
    <w:basedOn w:val="a0"/>
    <w:uiPriority w:val="99"/>
    <w:semiHidden/>
    <w:unhideWhenUsed/>
    <w:rsid w:val="00E35644"/>
    <w:rPr>
      <w:vertAlign w:val="superscript"/>
    </w:rPr>
  </w:style>
  <w:style w:type="table" w:styleId="af3">
    <w:name w:val="Table Grid"/>
    <w:basedOn w:val="a1"/>
    <w:rsid w:val="005D3A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Без интервала Знак"/>
    <w:basedOn w:val="a0"/>
    <w:link w:val="a5"/>
    <w:uiPriority w:val="1"/>
    <w:locked/>
    <w:rsid w:val="007C4B51"/>
    <w:rPr>
      <w:rFonts w:ascii="Calibri" w:eastAsia="Times New Roman" w:hAnsi="Calibri" w:cs="Times New Roman"/>
      <w:lang w:eastAsia="ru-RU"/>
    </w:rPr>
  </w:style>
  <w:style w:type="paragraph" w:customStyle="1" w:styleId="13">
    <w:name w:val="Абзац списка1"/>
    <w:basedOn w:val="a"/>
    <w:rsid w:val="00231C36"/>
    <w:pPr>
      <w:suppressAutoHyphens/>
      <w:spacing w:after="0" w:line="100" w:lineRule="atLeast"/>
      <w:ind w:left="720"/>
    </w:pPr>
    <w:rPr>
      <w:rFonts w:eastAsia="WenQuanYi Micro Hei" w:cs="Calibri"/>
      <w:color w:val="000000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BE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rsid w:val="00206BE5"/>
    <w:rPr>
      <w:b/>
      <w:bCs/>
      <w:sz w:val="29"/>
      <w:szCs w:val="29"/>
      <w:shd w:val="clear" w:color="auto" w:fill="FFFFFF"/>
    </w:rPr>
  </w:style>
  <w:style w:type="paragraph" w:styleId="a4">
    <w:name w:val="Body Text"/>
    <w:basedOn w:val="a"/>
    <w:link w:val="a3"/>
    <w:rsid w:val="00206BE5"/>
    <w:pPr>
      <w:shd w:val="clear" w:color="auto" w:fill="FFFFFF"/>
      <w:spacing w:before="600" w:after="0" w:line="365" w:lineRule="exact"/>
      <w:ind w:hanging="660"/>
      <w:jc w:val="both"/>
    </w:pPr>
    <w:rPr>
      <w:rFonts w:asciiTheme="minorHAnsi" w:eastAsiaTheme="minorHAnsi" w:hAnsiTheme="minorHAnsi" w:cstheme="minorBidi"/>
      <w:b/>
      <w:bCs/>
      <w:sz w:val="29"/>
      <w:szCs w:val="29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206BE5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№1_"/>
    <w:basedOn w:val="a0"/>
    <w:link w:val="11"/>
    <w:locked/>
    <w:rsid w:val="00206BE5"/>
    <w:rPr>
      <w:b/>
      <w:bCs/>
      <w:sz w:val="50"/>
      <w:szCs w:val="50"/>
      <w:shd w:val="clear" w:color="auto" w:fill="FFFFFF"/>
    </w:rPr>
  </w:style>
  <w:style w:type="paragraph" w:customStyle="1" w:styleId="11">
    <w:name w:val="Заголовок №1"/>
    <w:basedOn w:val="a"/>
    <w:link w:val="10"/>
    <w:rsid w:val="00206BE5"/>
    <w:pPr>
      <w:shd w:val="clear" w:color="auto" w:fill="FFFFFF"/>
      <w:spacing w:before="660" w:after="780" w:line="240" w:lineRule="atLeast"/>
      <w:jc w:val="center"/>
      <w:outlineLvl w:val="0"/>
    </w:pPr>
    <w:rPr>
      <w:rFonts w:asciiTheme="minorHAnsi" w:eastAsiaTheme="minorHAnsi" w:hAnsiTheme="minorHAnsi" w:cstheme="minorBidi"/>
      <w:b/>
      <w:bCs/>
      <w:sz w:val="50"/>
      <w:szCs w:val="50"/>
      <w:lang w:eastAsia="en-US"/>
    </w:rPr>
  </w:style>
  <w:style w:type="paragraph" w:customStyle="1" w:styleId="c0">
    <w:name w:val="c0"/>
    <w:basedOn w:val="a"/>
    <w:rsid w:val="00206B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basedOn w:val="a0"/>
    <w:rsid w:val="00206BE5"/>
  </w:style>
  <w:style w:type="paragraph" w:styleId="a5">
    <w:name w:val="No Spacing"/>
    <w:link w:val="a6"/>
    <w:uiPriority w:val="1"/>
    <w:qFormat/>
    <w:rsid w:val="00206B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7">
    <w:name w:val="Hyperlink"/>
    <w:rsid w:val="0033520F"/>
    <w:rPr>
      <w:rFonts w:ascii="Times New Roman" w:hAnsi="Times New Roman" w:cs="Times New Roman"/>
      <w:color w:val="0000FF"/>
      <w:u w:val="single"/>
    </w:rPr>
  </w:style>
  <w:style w:type="character" w:styleId="a8">
    <w:name w:val="Emphasis"/>
    <w:qFormat/>
    <w:rsid w:val="0033520F"/>
    <w:rPr>
      <w:rFonts w:ascii="Times New Roman" w:hAnsi="Times New Roman" w:cs="Times New Roman"/>
      <w:i/>
      <w:iCs/>
    </w:rPr>
  </w:style>
  <w:style w:type="character" w:styleId="a9">
    <w:name w:val="Strong"/>
    <w:qFormat/>
    <w:rsid w:val="0033520F"/>
    <w:rPr>
      <w:rFonts w:ascii="Times New Roman" w:hAnsi="Times New Roman" w:cs="Times New Roman"/>
      <w:b/>
      <w:bCs/>
    </w:rPr>
  </w:style>
  <w:style w:type="character" w:customStyle="1" w:styleId="small11">
    <w:name w:val="small11"/>
    <w:rsid w:val="0033520F"/>
    <w:rPr>
      <w:rFonts w:ascii="Times New Roman" w:hAnsi="Times New Roman" w:cs="Times New Roman"/>
      <w:sz w:val="16"/>
      <w:szCs w:val="16"/>
    </w:rPr>
  </w:style>
  <w:style w:type="paragraph" w:styleId="aa">
    <w:name w:val="Normal (Web)"/>
    <w:basedOn w:val="a"/>
    <w:uiPriority w:val="99"/>
    <w:rsid w:val="0033520F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12">
    <w:name w:val="Без интервала1"/>
    <w:rsid w:val="007910F3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b">
    <w:name w:val="List Paragraph"/>
    <w:basedOn w:val="a"/>
    <w:uiPriority w:val="34"/>
    <w:qFormat/>
    <w:rsid w:val="007910F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ac">
    <w:name w:val="line number"/>
    <w:basedOn w:val="a0"/>
    <w:uiPriority w:val="99"/>
    <w:semiHidden/>
    <w:unhideWhenUsed/>
    <w:rsid w:val="00E35644"/>
  </w:style>
  <w:style w:type="paragraph" w:styleId="ad">
    <w:name w:val="Revision"/>
    <w:hidden/>
    <w:uiPriority w:val="99"/>
    <w:semiHidden/>
    <w:rsid w:val="00E3564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E35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5644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endnote text"/>
    <w:basedOn w:val="a"/>
    <w:link w:val="af1"/>
    <w:uiPriority w:val="99"/>
    <w:semiHidden/>
    <w:unhideWhenUsed/>
    <w:rsid w:val="00E35644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E35644"/>
    <w:rPr>
      <w:rFonts w:ascii="Calibri" w:eastAsia="Times New Roman" w:hAnsi="Calibri" w:cs="Times New Roman"/>
      <w:sz w:val="20"/>
      <w:szCs w:val="20"/>
      <w:lang w:eastAsia="ru-RU"/>
    </w:rPr>
  </w:style>
  <w:style w:type="character" w:styleId="af2">
    <w:name w:val="endnote reference"/>
    <w:basedOn w:val="a0"/>
    <w:uiPriority w:val="99"/>
    <w:semiHidden/>
    <w:unhideWhenUsed/>
    <w:rsid w:val="00E35644"/>
    <w:rPr>
      <w:vertAlign w:val="superscript"/>
    </w:rPr>
  </w:style>
  <w:style w:type="table" w:styleId="af3">
    <w:name w:val="Table Grid"/>
    <w:basedOn w:val="a1"/>
    <w:rsid w:val="005D3A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Без интервала Знак"/>
    <w:basedOn w:val="a0"/>
    <w:link w:val="a5"/>
    <w:uiPriority w:val="1"/>
    <w:locked/>
    <w:rsid w:val="007C4B51"/>
    <w:rPr>
      <w:rFonts w:ascii="Calibri" w:eastAsia="Times New Roman" w:hAnsi="Calibri" w:cs="Times New Roman"/>
      <w:lang w:eastAsia="ru-RU"/>
    </w:rPr>
  </w:style>
  <w:style w:type="paragraph" w:customStyle="1" w:styleId="13">
    <w:name w:val="Абзац списка1"/>
    <w:basedOn w:val="a"/>
    <w:rsid w:val="00231C36"/>
    <w:pPr>
      <w:suppressAutoHyphens/>
      <w:spacing w:after="0" w:line="100" w:lineRule="atLeast"/>
      <w:ind w:left="720"/>
    </w:pPr>
    <w:rPr>
      <w:rFonts w:eastAsia="WenQuanYi Micro Hei" w:cs="Calibri"/>
      <w:color w:val="000000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27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54EFA-3CA3-46D7-91A3-49E2F0ACD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6</cp:revision>
  <cp:lastPrinted>2016-02-08T16:21:00Z</cp:lastPrinted>
  <dcterms:created xsi:type="dcterms:W3CDTF">2017-09-17T13:16:00Z</dcterms:created>
  <dcterms:modified xsi:type="dcterms:W3CDTF">2023-09-12T18:18:00Z</dcterms:modified>
</cp:coreProperties>
</file>